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1CC" w:rsidRPr="00BB7C56" w:rsidRDefault="007A41CC" w:rsidP="007A41CC">
      <w:pPr>
        <w:pStyle w:val="BlockText"/>
        <w:ind w:left="720" w:hanging="720"/>
        <w:jc w:val="center"/>
        <w:rPr>
          <w:rFonts w:cs="B Titr"/>
          <w:b/>
          <w:bCs/>
          <w:sz w:val="28"/>
          <w:szCs w:val="28"/>
          <w:lang w:bidi="fa-IR"/>
        </w:rPr>
      </w:pPr>
      <w:bookmarkStart w:id="0" w:name="OLE_LINK1"/>
      <w:bookmarkStart w:id="1" w:name="OLE_LINK2"/>
    </w:p>
    <w:p w:rsidR="007A41CC" w:rsidRPr="00EC03E6" w:rsidRDefault="001F168D" w:rsidP="007B397B">
      <w:pPr>
        <w:pStyle w:val="BlockText"/>
        <w:bidi/>
        <w:ind w:left="0"/>
        <w:jc w:val="center"/>
        <w:rPr>
          <w:rFonts w:cs="B Zar"/>
          <w:b/>
          <w:bCs/>
          <w:szCs w:val="18"/>
          <w:rtl/>
          <w:lang w:val="en-GB" w:bidi="fa-IR"/>
        </w:rPr>
      </w:pPr>
      <w:r>
        <w:rPr>
          <w:rFonts w:cs="B Titr" w:hint="cs"/>
          <w:b/>
          <w:bCs/>
          <w:sz w:val="28"/>
          <w:szCs w:val="28"/>
          <w:rtl/>
          <w:lang w:val="en-GB" w:bidi="fa-IR"/>
        </w:rPr>
        <w:t>رابطه‌ی</w:t>
      </w:r>
      <w:r w:rsidR="00ED0EDC">
        <w:rPr>
          <w:rFonts w:cs="B Titr" w:hint="cs"/>
          <w:b/>
          <w:bCs/>
          <w:sz w:val="28"/>
          <w:szCs w:val="28"/>
          <w:rtl/>
          <w:lang w:val="en-GB" w:bidi="fa-IR"/>
        </w:rPr>
        <w:t xml:space="preserve"> نوع بازی رایانه‌ای ترجیحی و</w:t>
      </w:r>
      <w:r>
        <w:rPr>
          <w:rFonts w:cs="B Titr" w:hint="cs"/>
          <w:b/>
          <w:bCs/>
          <w:sz w:val="28"/>
          <w:szCs w:val="28"/>
          <w:rtl/>
          <w:lang w:val="en-GB" w:bidi="fa-IR"/>
        </w:rPr>
        <w:t xml:space="preserve"> </w:t>
      </w:r>
      <w:r w:rsidR="007B397B">
        <w:rPr>
          <w:rFonts w:cs="B Titr" w:hint="cs"/>
          <w:b/>
          <w:bCs/>
          <w:sz w:val="28"/>
          <w:szCs w:val="28"/>
          <w:rtl/>
          <w:lang w:val="en-GB" w:bidi="fa-IR"/>
        </w:rPr>
        <w:t>اعتیاد به</w:t>
      </w:r>
      <w:r w:rsidR="00BA64ED">
        <w:rPr>
          <w:rFonts w:cs="B Titr" w:hint="cs"/>
          <w:b/>
          <w:bCs/>
          <w:sz w:val="28"/>
          <w:szCs w:val="28"/>
          <w:rtl/>
          <w:lang w:val="en-GB" w:bidi="fa-IR"/>
        </w:rPr>
        <w:t xml:space="preserve"> </w:t>
      </w:r>
      <w:r w:rsidR="00BB7C56" w:rsidRPr="00BB7C56">
        <w:rPr>
          <w:rFonts w:cs="B Titr"/>
          <w:b/>
          <w:bCs/>
          <w:sz w:val="28"/>
          <w:szCs w:val="28"/>
          <w:rtl/>
          <w:lang w:val="en-GB" w:bidi="fa-IR"/>
        </w:rPr>
        <w:t>باز</w:t>
      </w:r>
      <w:r w:rsidR="00BB7C56" w:rsidRPr="00BB7C56">
        <w:rPr>
          <w:rFonts w:cs="B Titr" w:hint="cs"/>
          <w:b/>
          <w:bCs/>
          <w:sz w:val="28"/>
          <w:szCs w:val="28"/>
          <w:rtl/>
          <w:lang w:val="en-GB" w:bidi="fa-IR"/>
        </w:rPr>
        <w:t>ی‌</w:t>
      </w:r>
      <w:r w:rsidR="00BB7C56" w:rsidRPr="00BB7C56">
        <w:rPr>
          <w:rFonts w:cs="B Titr" w:hint="eastAsia"/>
          <w:b/>
          <w:bCs/>
          <w:sz w:val="28"/>
          <w:szCs w:val="28"/>
          <w:rtl/>
          <w:lang w:val="en-GB" w:bidi="fa-IR"/>
        </w:rPr>
        <w:t>ها</w:t>
      </w:r>
      <w:r w:rsidR="00BB7C56" w:rsidRPr="00BB7C56">
        <w:rPr>
          <w:rFonts w:cs="B Titr" w:hint="cs"/>
          <w:b/>
          <w:bCs/>
          <w:sz w:val="28"/>
          <w:szCs w:val="28"/>
          <w:rtl/>
          <w:lang w:val="en-GB" w:bidi="fa-IR"/>
        </w:rPr>
        <w:t>ی</w:t>
      </w:r>
      <w:r w:rsidR="00BB7C56" w:rsidRPr="00BB7C56">
        <w:rPr>
          <w:rFonts w:cs="B Titr"/>
          <w:b/>
          <w:bCs/>
          <w:sz w:val="28"/>
          <w:szCs w:val="28"/>
          <w:rtl/>
          <w:lang w:val="en-GB" w:bidi="fa-IR"/>
        </w:rPr>
        <w:t xml:space="preserve"> را</w:t>
      </w:r>
      <w:r w:rsidR="00BB7C56" w:rsidRPr="00BB7C56">
        <w:rPr>
          <w:rFonts w:cs="B Titr" w:hint="cs"/>
          <w:b/>
          <w:bCs/>
          <w:sz w:val="28"/>
          <w:szCs w:val="28"/>
          <w:rtl/>
          <w:lang w:val="en-GB" w:bidi="fa-IR"/>
        </w:rPr>
        <w:t>ی</w:t>
      </w:r>
      <w:r w:rsidR="00BB7C56" w:rsidRPr="00BB7C56">
        <w:rPr>
          <w:rFonts w:cs="B Titr" w:hint="eastAsia"/>
          <w:b/>
          <w:bCs/>
          <w:sz w:val="28"/>
          <w:szCs w:val="28"/>
          <w:rtl/>
          <w:lang w:val="en-GB" w:bidi="fa-IR"/>
        </w:rPr>
        <w:t>انه‌ا</w:t>
      </w:r>
      <w:r w:rsidR="00BB7C56" w:rsidRPr="00BB7C56">
        <w:rPr>
          <w:rFonts w:cs="B Titr" w:hint="cs"/>
          <w:b/>
          <w:bCs/>
          <w:sz w:val="28"/>
          <w:szCs w:val="28"/>
          <w:rtl/>
          <w:lang w:val="en-GB" w:bidi="fa-IR"/>
        </w:rPr>
        <w:t>ی</w:t>
      </w:r>
      <w:r>
        <w:rPr>
          <w:rFonts w:cs="B Titr" w:hint="cs"/>
          <w:b/>
          <w:bCs/>
          <w:sz w:val="28"/>
          <w:szCs w:val="28"/>
          <w:rtl/>
          <w:lang w:val="en-GB" w:bidi="fa-IR"/>
        </w:rPr>
        <w:t xml:space="preserve"> با</w:t>
      </w:r>
      <w:r w:rsidR="00D27749">
        <w:rPr>
          <w:rFonts w:cs="B Titr" w:hint="cs"/>
          <w:b/>
          <w:bCs/>
          <w:sz w:val="28"/>
          <w:szCs w:val="28"/>
          <w:rtl/>
          <w:lang w:val="en-GB" w:bidi="fa-IR"/>
        </w:rPr>
        <w:t xml:space="preserve"> </w:t>
      </w:r>
      <w:r w:rsidR="007B397B">
        <w:rPr>
          <w:rFonts w:cs="B Titr" w:hint="cs"/>
          <w:b/>
          <w:bCs/>
          <w:sz w:val="28"/>
          <w:szCs w:val="28"/>
          <w:rtl/>
          <w:lang w:val="en-GB" w:bidi="fa-IR"/>
        </w:rPr>
        <w:t>شفقت به خود در</w:t>
      </w:r>
      <w:r w:rsidR="003B7E55" w:rsidRPr="003B7E55">
        <w:rPr>
          <w:rFonts w:cs="B Titr" w:hint="cs"/>
          <w:b/>
          <w:bCs/>
          <w:sz w:val="28"/>
          <w:szCs w:val="28"/>
          <w:rtl/>
          <w:lang w:val="en-GB" w:bidi="fa-IR"/>
        </w:rPr>
        <w:t xml:space="preserve"> </w:t>
      </w:r>
      <w:r w:rsidR="00CD661A">
        <w:rPr>
          <w:rFonts w:cs="B Titr" w:hint="cs"/>
          <w:b/>
          <w:bCs/>
          <w:sz w:val="28"/>
          <w:szCs w:val="28"/>
          <w:rtl/>
          <w:lang w:val="en-GB" w:bidi="fa-IR"/>
        </w:rPr>
        <w:t>ن</w:t>
      </w:r>
      <w:r w:rsidR="003B7E55" w:rsidRPr="003B7E55">
        <w:rPr>
          <w:rFonts w:cs="B Titr" w:hint="cs"/>
          <w:b/>
          <w:bCs/>
          <w:sz w:val="28"/>
          <w:szCs w:val="28"/>
          <w:rtl/>
          <w:lang w:val="en-GB" w:bidi="fa-IR"/>
        </w:rPr>
        <w:t>وجوانان</w:t>
      </w:r>
    </w:p>
    <w:p w:rsidR="003B7E55" w:rsidRDefault="003B7E55" w:rsidP="00BB7C56">
      <w:pPr>
        <w:pStyle w:val="BlockText"/>
        <w:bidi/>
        <w:ind w:left="0"/>
        <w:jc w:val="center"/>
        <w:rPr>
          <w:rFonts w:cs="B Zar"/>
          <w:b/>
          <w:bCs/>
          <w:sz w:val="28"/>
          <w:szCs w:val="28"/>
          <w:rtl/>
          <w:lang w:val="en-GB" w:bidi="fa-IR"/>
        </w:rPr>
      </w:pPr>
    </w:p>
    <w:p w:rsidR="007A41CC" w:rsidRPr="001B4F7F" w:rsidRDefault="001B4F7F" w:rsidP="001B4F7F">
      <w:pPr>
        <w:pStyle w:val="BlockText"/>
        <w:bidi/>
        <w:ind w:left="0"/>
        <w:jc w:val="center"/>
        <w:rPr>
          <w:rFonts w:cs="B Zar"/>
          <w:b/>
          <w:bCs/>
          <w:sz w:val="28"/>
          <w:szCs w:val="28"/>
          <w:vertAlign w:val="superscript"/>
          <w:rtl/>
          <w:lang w:val="en-GB" w:bidi="fa-IR"/>
        </w:rPr>
      </w:pPr>
      <w:r>
        <w:rPr>
          <w:rFonts w:cs="B Zar" w:hint="cs"/>
          <w:b/>
          <w:bCs/>
          <w:sz w:val="28"/>
          <w:szCs w:val="28"/>
          <w:rtl/>
          <w:lang w:val="en-GB" w:bidi="fa-IR"/>
        </w:rPr>
        <w:t>محمدرضا ذوقی‌پایدار</w:t>
      </w:r>
      <w:r w:rsidR="00613B8E">
        <w:rPr>
          <w:rFonts w:cs="B Zar"/>
          <w:b/>
          <w:bCs/>
          <w:sz w:val="28"/>
          <w:szCs w:val="28"/>
          <w:lang w:bidi="fa-IR"/>
        </w:rPr>
        <w:t>*</w:t>
      </w:r>
      <w:r w:rsidR="00BB7C56">
        <w:rPr>
          <w:rFonts w:cs="B Zar" w:hint="cs"/>
          <w:b/>
          <w:bCs/>
          <w:sz w:val="28"/>
          <w:szCs w:val="28"/>
          <w:rtl/>
          <w:lang w:val="en-GB" w:bidi="fa-IR"/>
        </w:rPr>
        <w:t xml:space="preserve"> </w:t>
      </w:r>
      <w:r w:rsidR="008D320F">
        <w:rPr>
          <w:rFonts w:cs="B Zar" w:hint="cs"/>
          <w:b/>
          <w:bCs/>
          <w:sz w:val="28"/>
          <w:szCs w:val="28"/>
          <w:vertAlign w:val="superscript"/>
          <w:rtl/>
          <w:lang w:val="en-GB" w:bidi="fa-IR"/>
        </w:rPr>
        <w:t>1</w:t>
      </w:r>
      <w:r w:rsidR="007A41CC" w:rsidRPr="00EC03E6">
        <w:rPr>
          <w:rFonts w:cs="B Zar"/>
          <w:b/>
          <w:bCs/>
          <w:sz w:val="28"/>
          <w:szCs w:val="28"/>
          <w:rtl/>
          <w:lang w:val="en-GB" w:bidi="fa-IR"/>
        </w:rPr>
        <w:t xml:space="preserve">، </w:t>
      </w:r>
      <w:r>
        <w:rPr>
          <w:rFonts w:cs="B Zar" w:hint="cs"/>
          <w:b/>
          <w:bCs/>
          <w:sz w:val="28"/>
          <w:szCs w:val="28"/>
          <w:rtl/>
          <w:lang w:val="en-GB" w:bidi="fa-IR"/>
        </w:rPr>
        <w:t>فاطمه دروه‌ئی</w:t>
      </w:r>
      <w:r w:rsidR="008D320F">
        <w:rPr>
          <w:rFonts w:cs="B Zar" w:hint="cs"/>
          <w:b/>
          <w:bCs/>
          <w:sz w:val="28"/>
          <w:szCs w:val="28"/>
          <w:vertAlign w:val="superscript"/>
          <w:rtl/>
          <w:lang w:val="en-GB" w:bidi="fa-IR"/>
        </w:rPr>
        <w:t>2</w:t>
      </w:r>
      <w:r w:rsidR="007A41CC" w:rsidRPr="00EC03E6">
        <w:rPr>
          <w:rFonts w:cs="B Zar"/>
          <w:b/>
          <w:bCs/>
          <w:sz w:val="28"/>
          <w:szCs w:val="28"/>
          <w:rtl/>
          <w:lang w:val="en-GB" w:bidi="fa-IR"/>
        </w:rPr>
        <w:t xml:space="preserve">، </w:t>
      </w:r>
      <w:r>
        <w:rPr>
          <w:rFonts w:cs="B Zar" w:hint="cs"/>
          <w:b/>
          <w:bCs/>
          <w:sz w:val="28"/>
          <w:szCs w:val="28"/>
          <w:rtl/>
          <w:lang w:val="en-GB" w:bidi="fa-IR"/>
        </w:rPr>
        <w:t>بهار رستم‌پور</w:t>
      </w:r>
      <w:r>
        <w:rPr>
          <w:rFonts w:cs="B Zar" w:hint="cs"/>
          <w:b/>
          <w:bCs/>
          <w:sz w:val="28"/>
          <w:szCs w:val="28"/>
          <w:vertAlign w:val="superscript"/>
          <w:rtl/>
          <w:lang w:val="en-GB" w:bidi="fa-IR"/>
        </w:rPr>
        <w:t>3</w:t>
      </w:r>
    </w:p>
    <w:p w:rsidR="008D320F" w:rsidRDefault="006F4B92" w:rsidP="00613B8E">
      <w:pPr>
        <w:pStyle w:val="BlockText"/>
        <w:numPr>
          <w:ilvl w:val="0"/>
          <w:numId w:val="14"/>
        </w:numPr>
        <w:bidi/>
        <w:ind w:left="360"/>
        <w:jc w:val="center"/>
        <w:rPr>
          <w:rFonts w:cs="B Nazanin"/>
          <w:sz w:val="20"/>
          <w:szCs w:val="20"/>
          <w:lang w:bidi="fa-IR"/>
        </w:rPr>
      </w:pPr>
      <w:r>
        <w:rPr>
          <w:rFonts w:cs="B Zar" w:hint="cs"/>
          <w:b/>
          <w:bCs/>
          <w:sz w:val="24"/>
          <w:rtl/>
          <w:lang w:val="en-GB" w:bidi="fa-IR"/>
        </w:rPr>
        <w:t xml:space="preserve"> </w:t>
      </w:r>
      <w:r w:rsidR="00613B8E">
        <w:rPr>
          <w:rFonts w:cs="B Zar" w:hint="cs"/>
          <w:b/>
          <w:bCs/>
          <w:sz w:val="24"/>
          <w:rtl/>
          <w:lang w:val="en-GB" w:bidi="fa-IR"/>
        </w:rPr>
        <w:t>استادیار دانشگاه بوعلی‌سینا</w:t>
      </w:r>
    </w:p>
    <w:p w:rsidR="00613B8E" w:rsidRPr="00613B8E" w:rsidRDefault="00613B8E" w:rsidP="00613B8E">
      <w:pPr>
        <w:pStyle w:val="BlockText"/>
        <w:bidi/>
        <w:rPr>
          <w:rFonts w:cs="B Zar"/>
          <w:b/>
          <w:bCs/>
          <w:sz w:val="24"/>
          <w:rtl/>
          <w:lang w:val="en-GB" w:bidi="fa-IR"/>
        </w:rPr>
      </w:pPr>
      <w:r w:rsidRPr="00613B8E">
        <w:rPr>
          <w:rFonts w:cs="B Nazanin" w:hint="cs"/>
          <w:sz w:val="20"/>
          <w:szCs w:val="20"/>
          <w:rtl/>
          <w:lang w:bidi="fa-IR"/>
        </w:rPr>
        <w:t xml:space="preserve"> </w:t>
      </w:r>
      <w:r w:rsidRPr="00613B8E">
        <w:rPr>
          <w:rFonts w:cs="B Nazanin" w:hint="cs"/>
          <w:sz w:val="20"/>
          <w:szCs w:val="20"/>
          <w:rtl/>
          <w:lang w:bidi="fa-IR"/>
        </w:rPr>
        <w:tab/>
      </w:r>
      <w:r w:rsidRPr="00613B8E">
        <w:rPr>
          <w:rFonts w:cs="B Nazanin" w:hint="cs"/>
          <w:sz w:val="20"/>
          <w:szCs w:val="20"/>
          <w:rtl/>
          <w:lang w:bidi="fa-IR"/>
        </w:rPr>
        <w:tab/>
      </w:r>
      <w:r w:rsidRPr="00613B8E">
        <w:rPr>
          <w:rFonts w:cs="B Nazanin" w:hint="cs"/>
          <w:sz w:val="20"/>
          <w:szCs w:val="20"/>
          <w:rtl/>
          <w:lang w:bidi="fa-IR"/>
        </w:rPr>
        <w:tab/>
      </w:r>
      <w:r w:rsidRPr="00613B8E">
        <w:rPr>
          <w:rFonts w:cs="B Nazanin" w:hint="cs"/>
          <w:sz w:val="20"/>
          <w:szCs w:val="20"/>
          <w:rtl/>
          <w:lang w:bidi="fa-IR"/>
        </w:rPr>
        <w:tab/>
        <w:t xml:space="preserve">        </w:t>
      </w:r>
      <w:hyperlink r:id="rId8" w:history="1">
        <w:r w:rsidR="00D83F46" w:rsidRPr="00151586">
          <w:rPr>
            <w:rStyle w:val="Hyperlink"/>
            <w:rFonts w:cs="B Nazanin"/>
            <w:sz w:val="20"/>
            <w:szCs w:val="20"/>
            <w:lang w:bidi="fa-IR"/>
          </w:rPr>
          <w:t>Zoghipaidar@yahoo.com</w:t>
        </w:r>
      </w:hyperlink>
    </w:p>
    <w:p w:rsidR="007A41CC" w:rsidRDefault="00613B8E" w:rsidP="00613B8E">
      <w:pPr>
        <w:pStyle w:val="BlockText"/>
        <w:numPr>
          <w:ilvl w:val="0"/>
          <w:numId w:val="14"/>
        </w:numPr>
        <w:bidi/>
        <w:jc w:val="center"/>
        <w:rPr>
          <w:rFonts w:cs="B Zar"/>
          <w:b/>
          <w:bCs/>
          <w:sz w:val="24"/>
          <w:lang w:val="en-GB" w:bidi="fa-IR"/>
        </w:rPr>
      </w:pPr>
      <w:r>
        <w:rPr>
          <w:rFonts w:cs="B Zar" w:hint="cs"/>
          <w:b/>
          <w:bCs/>
          <w:sz w:val="24"/>
          <w:rtl/>
          <w:lang w:val="en-GB" w:bidi="fa-IR"/>
        </w:rPr>
        <w:t>دانشجوی کارشناسی ارشد دانشگاه بوعلی‌سینا</w:t>
      </w:r>
    </w:p>
    <w:p w:rsidR="008D320F" w:rsidRDefault="00613B8E" w:rsidP="00DD34A5">
      <w:pPr>
        <w:pStyle w:val="BlockText"/>
        <w:bidi/>
        <w:jc w:val="center"/>
        <w:rPr>
          <w:rFonts w:cs="B Nazanin"/>
          <w:sz w:val="20"/>
          <w:szCs w:val="20"/>
          <w:lang w:bidi="fa-IR"/>
        </w:rPr>
      </w:pPr>
      <w:r>
        <w:rPr>
          <w:rFonts w:cs="B Nazanin"/>
          <w:sz w:val="20"/>
          <w:szCs w:val="20"/>
          <w:lang w:bidi="fa-IR"/>
        </w:rPr>
        <w:t>Fatemeh.darvehi@gmail.co</w:t>
      </w:r>
      <w:r w:rsidR="00DD34A5">
        <w:rPr>
          <w:rFonts w:cs="B Nazanin"/>
          <w:sz w:val="20"/>
          <w:szCs w:val="20"/>
          <w:lang w:bidi="fa-IR"/>
        </w:rPr>
        <w:t>m</w:t>
      </w:r>
    </w:p>
    <w:p w:rsidR="00C4594D" w:rsidRDefault="00C4594D" w:rsidP="00C4594D">
      <w:pPr>
        <w:pStyle w:val="BlockText"/>
        <w:numPr>
          <w:ilvl w:val="0"/>
          <w:numId w:val="14"/>
        </w:numPr>
        <w:bidi/>
        <w:jc w:val="center"/>
        <w:rPr>
          <w:rFonts w:cs="B Zar"/>
          <w:b/>
          <w:bCs/>
          <w:sz w:val="24"/>
          <w:lang w:val="en-GB" w:bidi="fa-IR"/>
        </w:rPr>
      </w:pPr>
      <w:r>
        <w:rPr>
          <w:rFonts w:cs="B Zar" w:hint="cs"/>
          <w:b/>
          <w:bCs/>
          <w:sz w:val="24"/>
          <w:rtl/>
          <w:lang w:val="en-GB" w:bidi="fa-IR"/>
        </w:rPr>
        <w:t>دانشجوی کارشناسی ارشد دانشگاه بوعلی‌سینا</w:t>
      </w:r>
    </w:p>
    <w:p w:rsidR="00DD34A5" w:rsidRDefault="00DD34A5" w:rsidP="00DD34A5">
      <w:pPr>
        <w:pStyle w:val="BlockText"/>
        <w:bidi/>
        <w:jc w:val="center"/>
        <w:rPr>
          <w:rFonts w:cs="B Nazanin"/>
          <w:sz w:val="20"/>
          <w:szCs w:val="20"/>
          <w:rtl/>
          <w:lang w:bidi="fa-IR"/>
        </w:rPr>
      </w:pPr>
      <w:r>
        <w:rPr>
          <w:rFonts w:cs="B Nazanin"/>
          <w:sz w:val="20"/>
          <w:szCs w:val="20"/>
          <w:lang w:bidi="fa-IR"/>
        </w:rPr>
        <w:t>Bahar-rostampour@yahoo.com</w:t>
      </w:r>
    </w:p>
    <w:p w:rsidR="007F292F" w:rsidRPr="008D320F" w:rsidRDefault="007F292F" w:rsidP="00DD34A5">
      <w:pPr>
        <w:pStyle w:val="BlockText"/>
        <w:bidi/>
        <w:ind w:left="2160"/>
        <w:jc w:val="center"/>
        <w:rPr>
          <w:rFonts w:cs="B Nazanin"/>
          <w:sz w:val="20"/>
          <w:szCs w:val="20"/>
          <w:lang w:bidi="fa-IR"/>
        </w:rPr>
      </w:pPr>
    </w:p>
    <w:p w:rsidR="007A41CC" w:rsidRPr="00EC03E6" w:rsidRDefault="007A41CC" w:rsidP="00EC72CA">
      <w:pPr>
        <w:pStyle w:val="BlockText"/>
        <w:bidi/>
        <w:ind w:left="0"/>
        <w:jc w:val="center"/>
        <w:rPr>
          <w:rFonts w:cs="B Zar"/>
          <w:b/>
          <w:bCs/>
          <w:sz w:val="8"/>
          <w:szCs w:val="8"/>
          <w:rtl/>
          <w:lang w:val="en-GB" w:bidi="fa-IR"/>
        </w:rPr>
      </w:pPr>
    </w:p>
    <w:p w:rsidR="007A41CC" w:rsidRPr="00185115" w:rsidRDefault="007A41CC" w:rsidP="00EC72CA">
      <w:pPr>
        <w:pStyle w:val="BlockText"/>
        <w:bidi/>
        <w:ind w:left="0" w:right="0"/>
        <w:jc w:val="lowKashida"/>
        <w:rPr>
          <w:rFonts w:cs="B Titr"/>
          <w:sz w:val="24"/>
          <w:rtl/>
          <w:lang w:bidi="fa-IR"/>
        </w:rPr>
      </w:pPr>
      <w:r w:rsidRPr="00185115">
        <w:rPr>
          <w:rFonts w:cs="B Titr" w:hint="eastAsia"/>
          <w:sz w:val="24"/>
          <w:rtl/>
        </w:rPr>
        <w:t>چک</w:t>
      </w:r>
      <w:r w:rsidRPr="00185115">
        <w:rPr>
          <w:rFonts w:cs="B Titr" w:hint="cs"/>
          <w:sz w:val="24"/>
          <w:rtl/>
        </w:rPr>
        <w:t>ی</w:t>
      </w:r>
      <w:r w:rsidRPr="00185115">
        <w:rPr>
          <w:rFonts w:cs="B Titr" w:hint="eastAsia"/>
          <w:sz w:val="24"/>
          <w:rtl/>
        </w:rPr>
        <w:t>ده</w:t>
      </w:r>
      <w:r w:rsidRPr="00185115">
        <w:rPr>
          <w:rFonts w:cs="B Titr"/>
          <w:sz w:val="24"/>
        </w:rPr>
        <w:t xml:space="preserve"> </w:t>
      </w:r>
    </w:p>
    <w:p w:rsidR="00EE09F5" w:rsidRPr="00EE09F5" w:rsidRDefault="00146376" w:rsidP="00E0537E">
      <w:pPr>
        <w:bidi/>
        <w:ind w:firstLine="720"/>
        <w:jc w:val="lowKashida"/>
        <w:rPr>
          <w:rFonts w:cs="B Mitra"/>
          <w:sz w:val="26"/>
          <w:szCs w:val="26"/>
          <w:rtl/>
          <w:lang w:bidi="fa-IR"/>
        </w:rPr>
      </w:pPr>
      <w:r w:rsidRPr="004D3217">
        <w:rPr>
          <w:rFonts w:cs="B Mitra" w:hint="cs"/>
          <w:sz w:val="26"/>
          <w:szCs w:val="26"/>
          <w:rtl/>
        </w:rPr>
        <w:t>این پژوهش با هدف</w:t>
      </w:r>
      <w:r w:rsidR="00EE09F5">
        <w:rPr>
          <w:rFonts w:cs="B Mitra" w:hint="cs"/>
          <w:sz w:val="26"/>
          <w:szCs w:val="26"/>
          <w:rtl/>
        </w:rPr>
        <w:t xml:space="preserve"> بررسی رابطه‌ی نوع بازی </w:t>
      </w:r>
      <w:r w:rsidR="00AD2AB2">
        <w:rPr>
          <w:rFonts w:cs="B Mitra" w:hint="cs"/>
          <w:sz w:val="26"/>
          <w:szCs w:val="26"/>
          <w:rtl/>
          <w:lang w:bidi="fa-IR"/>
        </w:rPr>
        <w:t xml:space="preserve">رایانه‌ای </w:t>
      </w:r>
      <w:r w:rsidR="00EE09F5">
        <w:rPr>
          <w:rFonts w:cs="B Mitra" w:hint="cs"/>
          <w:sz w:val="26"/>
          <w:szCs w:val="26"/>
          <w:rtl/>
        </w:rPr>
        <w:t xml:space="preserve">ترجیحی </w:t>
      </w:r>
      <w:r w:rsidRPr="004D3217">
        <w:rPr>
          <w:rFonts w:cs="B Mitra" w:hint="cs"/>
          <w:sz w:val="26"/>
          <w:szCs w:val="26"/>
          <w:rtl/>
        </w:rPr>
        <w:t>و اعتیاد به بازی‌های رایانه‌ای با شفقت به خود در نوجوانان انجام شده است. جامعه‌ی آماری شامل دانش‌آموزان دختر و پسر دوره‌ی متوسطه‌ی اول و دوم شهر همدان در سال تحصیلی 96 بوده است که</w:t>
      </w:r>
      <w:r w:rsidR="006B3E66" w:rsidRPr="006B3E66">
        <w:rPr>
          <w:rFonts w:cs="B Mitra" w:hint="cs"/>
          <w:sz w:val="26"/>
          <w:szCs w:val="26"/>
          <w:rtl/>
        </w:rPr>
        <w:t xml:space="preserve"> </w:t>
      </w:r>
      <w:r w:rsidR="006B3E66" w:rsidRPr="004D3217">
        <w:rPr>
          <w:rFonts w:cs="B Mitra" w:hint="cs"/>
          <w:sz w:val="26"/>
          <w:szCs w:val="26"/>
          <w:rtl/>
        </w:rPr>
        <w:t>از بین آن‌ها</w:t>
      </w:r>
      <w:r w:rsidRPr="004D3217">
        <w:rPr>
          <w:rFonts w:cs="B Mitra" w:hint="cs"/>
          <w:sz w:val="26"/>
          <w:szCs w:val="26"/>
          <w:rtl/>
        </w:rPr>
        <w:t xml:space="preserve"> 250 نفر شامل 102 پسر و 148 دختر از روش نمونه‌گیری خوشه‌ای انتخاب شد. </w:t>
      </w:r>
      <w:r w:rsidR="00E9139E">
        <w:rPr>
          <w:rFonts w:cs="B Mitra" w:hint="cs"/>
          <w:sz w:val="26"/>
          <w:szCs w:val="26"/>
          <w:rtl/>
        </w:rPr>
        <w:t xml:space="preserve">برای جمع‌آوری داده‌ها از پرسشنامه‌های </w:t>
      </w:r>
      <w:r w:rsidR="00533D09">
        <w:rPr>
          <w:rFonts w:cs="B Mitra" w:hint="cs"/>
          <w:sz w:val="26"/>
          <w:szCs w:val="26"/>
          <w:rtl/>
        </w:rPr>
        <w:t>شفقت به خود، بازی رایانه‌ای ترجیحی</w:t>
      </w:r>
      <w:r w:rsidR="00E9139E">
        <w:rPr>
          <w:rFonts w:cs="B Mitra" w:hint="cs"/>
          <w:sz w:val="26"/>
          <w:szCs w:val="26"/>
          <w:rtl/>
        </w:rPr>
        <w:t xml:space="preserve"> و </w:t>
      </w:r>
      <w:r w:rsidR="00533D09">
        <w:rPr>
          <w:rFonts w:cs="B Mitra" w:hint="cs"/>
          <w:sz w:val="26"/>
          <w:szCs w:val="26"/>
          <w:rtl/>
        </w:rPr>
        <w:t>اعتیاد به بازی‌های رایانه‌ای</w:t>
      </w:r>
      <w:r w:rsidR="00E9139E">
        <w:rPr>
          <w:rFonts w:cs="B Mitra" w:hint="cs"/>
          <w:sz w:val="26"/>
          <w:szCs w:val="26"/>
          <w:rtl/>
        </w:rPr>
        <w:t xml:space="preserve"> استفاده شده است. </w:t>
      </w:r>
      <w:r w:rsidRPr="004D3217">
        <w:rPr>
          <w:rFonts w:cs="B Mitra" w:hint="cs"/>
          <w:sz w:val="26"/>
          <w:szCs w:val="26"/>
          <w:rtl/>
        </w:rPr>
        <w:t>روش پژوهش توصیفی از نوع همبستگی است و تحلیل داده‌ها با استفاده از همبستگی پیرسون انجام گرفت. نتایج این پ</w:t>
      </w:r>
      <w:r w:rsidR="00AA1D82" w:rsidRPr="004D3217">
        <w:rPr>
          <w:rFonts w:cs="B Mitra" w:hint="cs"/>
          <w:sz w:val="26"/>
          <w:szCs w:val="26"/>
          <w:rtl/>
        </w:rPr>
        <w:t>ژوهش نشان داد که</w:t>
      </w:r>
      <w:r w:rsidR="00EE09F5">
        <w:rPr>
          <w:rFonts w:cs="B Mitra" w:hint="cs"/>
          <w:sz w:val="26"/>
          <w:szCs w:val="26"/>
          <w:rtl/>
        </w:rPr>
        <w:t xml:space="preserve"> شفقت به خود رابطه‌ی منفی معناداری با اعتیاد به بازی‌های رایانه‌ای دارد</w:t>
      </w:r>
      <w:r w:rsidR="00BE4182">
        <w:rPr>
          <w:rFonts w:cs="B Mitra" w:hint="cs"/>
          <w:sz w:val="26"/>
          <w:szCs w:val="26"/>
          <w:rtl/>
        </w:rPr>
        <w:t xml:space="preserve"> </w:t>
      </w:r>
      <w:r w:rsidR="00E7339D">
        <w:rPr>
          <w:rFonts w:cs="B Mitra" w:hint="cs"/>
          <w:sz w:val="26"/>
          <w:szCs w:val="26"/>
          <w:rtl/>
        </w:rPr>
        <w:t>(</w:t>
      </w:r>
      <w:r w:rsidR="00533D09">
        <w:rPr>
          <w:rFonts w:cs="B Mitra" w:hint="cs"/>
          <w:sz w:val="26"/>
          <w:szCs w:val="26"/>
          <w:rtl/>
        </w:rPr>
        <w:t>همبستگی</w:t>
      </w:r>
      <w:r w:rsidR="00BE4182">
        <w:rPr>
          <w:rFonts w:cs="B Mitra" w:hint="cs"/>
          <w:sz w:val="26"/>
          <w:szCs w:val="26"/>
          <w:rtl/>
        </w:rPr>
        <w:t xml:space="preserve"> 0.330- ، سطح معناداری 0.01-</w:t>
      </w:r>
      <w:r w:rsidR="00E7339D">
        <w:rPr>
          <w:rFonts w:cs="B Mitra" w:hint="cs"/>
          <w:sz w:val="26"/>
          <w:szCs w:val="26"/>
          <w:rtl/>
        </w:rPr>
        <w:t>)</w:t>
      </w:r>
      <w:r w:rsidR="00FD2627" w:rsidRPr="004D3217">
        <w:rPr>
          <w:rFonts w:cs="B Mitra" w:hint="cs"/>
          <w:sz w:val="26"/>
          <w:szCs w:val="26"/>
          <w:rtl/>
        </w:rPr>
        <w:t>.</w:t>
      </w:r>
      <w:r w:rsidR="000304AC">
        <w:rPr>
          <w:rFonts w:cs="B Mitra" w:hint="cs"/>
          <w:sz w:val="26"/>
          <w:szCs w:val="26"/>
          <w:rtl/>
        </w:rPr>
        <w:t xml:space="preserve"> </w:t>
      </w:r>
      <w:r w:rsidR="00AD2AB2">
        <w:rPr>
          <w:rFonts w:cs="B Mitra" w:hint="cs"/>
          <w:sz w:val="26"/>
          <w:szCs w:val="26"/>
          <w:rtl/>
        </w:rPr>
        <w:t xml:space="preserve">هم‌‌چنین </w:t>
      </w:r>
      <w:r w:rsidR="000304AC">
        <w:rPr>
          <w:rFonts w:cs="B Mitra" w:hint="cs"/>
          <w:sz w:val="26"/>
          <w:szCs w:val="26"/>
          <w:rtl/>
        </w:rPr>
        <w:t xml:space="preserve">شفقت به خود با بازی‌های فیزیکی، رابطه‌ی منفی معنادار </w:t>
      </w:r>
      <w:r w:rsidR="009717F1">
        <w:rPr>
          <w:rFonts w:cs="B Mitra" w:hint="cs"/>
          <w:sz w:val="26"/>
          <w:szCs w:val="26"/>
          <w:rtl/>
        </w:rPr>
        <w:t xml:space="preserve"> (</w:t>
      </w:r>
      <w:r w:rsidR="00311DDF">
        <w:rPr>
          <w:rFonts w:cs="B Mitra" w:hint="cs"/>
          <w:sz w:val="26"/>
          <w:szCs w:val="26"/>
          <w:rtl/>
        </w:rPr>
        <w:t>همبستگی</w:t>
      </w:r>
      <w:r w:rsidR="005B4805">
        <w:rPr>
          <w:rFonts w:cs="B Mitra" w:hint="cs"/>
          <w:sz w:val="26"/>
          <w:szCs w:val="26"/>
          <w:rtl/>
        </w:rPr>
        <w:t>0.203-</w:t>
      </w:r>
      <w:r w:rsidR="00311DDF">
        <w:rPr>
          <w:rFonts w:cs="B Mitra" w:hint="cs"/>
          <w:sz w:val="26"/>
          <w:szCs w:val="26"/>
          <w:rtl/>
        </w:rPr>
        <w:t xml:space="preserve">، سطح معناداری 0.01 ) </w:t>
      </w:r>
      <w:r w:rsidR="000304AC">
        <w:rPr>
          <w:rFonts w:cs="B Mitra" w:hint="cs"/>
          <w:sz w:val="26"/>
          <w:szCs w:val="26"/>
          <w:rtl/>
        </w:rPr>
        <w:t>و با بازی‌های سنتی و تخیلی رابطه‌ی مثبت</w:t>
      </w:r>
      <w:r w:rsidR="00311DDF">
        <w:rPr>
          <w:rFonts w:cs="B Mitra" w:hint="cs"/>
          <w:sz w:val="26"/>
          <w:szCs w:val="26"/>
          <w:rtl/>
        </w:rPr>
        <w:t xml:space="preserve"> </w:t>
      </w:r>
      <w:r w:rsidR="000304AC">
        <w:rPr>
          <w:rFonts w:cs="B Mitra" w:hint="cs"/>
          <w:sz w:val="26"/>
          <w:szCs w:val="26"/>
          <w:rtl/>
        </w:rPr>
        <w:t>معناداری دارد</w:t>
      </w:r>
      <w:r w:rsidR="00311DDF">
        <w:rPr>
          <w:rFonts w:cs="B Mitra" w:hint="cs"/>
          <w:sz w:val="26"/>
          <w:szCs w:val="26"/>
          <w:rtl/>
        </w:rPr>
        <w:t xml:space="preserve"> (</w:t>
      </w:r>
      <w:r w:rsidR="005B4805">
        <w:rPr>
          <w:rFonts w:cs="B Mitra" w:hint="cs"/>
          <w:sz w:val="26"/>
          <w:szCs w:val="26"/>
          <w:rtl/>
        </w:rPr>
        <w:t xml:space="preserve">به ترتیب </w:t>
      </w:r>
      <w:r w:rsidR="00311DDF">
        <w:rPr>
          <w:rFonts w:cs="B Mitra" w:hint="cs"/>
          <w:sz w:val="26"/>
          <w:szCs w:val="26"/>
          <w:rtl/>
        </w:rPr>
        <w:t xml:space="preserve">همبستگی </w:t>
      </w:r>
      <w:r w:rsidR="005B4805">
        <w:rPr>
          <w:rFonts w:cs="B Mitra" w:hint="cs"/>
          <w:sz w:val="26"/>
          <w:szCs w:val="26"/>
          <w:rtl/>
        </w:rPr>
        <w:t>0.365 و 0.234</w:t>
      </w:r>
      <w:r w:rsidR="00311DDF">
        <w:rPr>
          <w:rFonts w:cs="B Mitra" w:hint="cs"/>
          <w:sz w:val="26"/>
          <w:szCs w:val="26"/>
          <w:rtl/>
        </w:rPr>
        <w:t xml:space="preserve"> ، سطح معناداری 0.0</w:t>
      </w:r>
      <w:r w:rsidR="00E0537E">
        <w:rPr>
          <w:rFonts w:cs="B Mitra" w:hint="cs"/>
          <w:sz w:val="26"/>
          <w:szCs w:val="26"/>
          <w:rtl/>
        </w:rPr>
        <w:t>5</w:t>
      </w:r>
      <w:r w:rsidR="00311DDF">
        <w:rPr>
          <w:rFonts w:cs="B Mitra" w:hint="cs"/>
          <w:sz w:val="26"/>
          <w:szCs w:val="26"/>
          <w:rtl/>
        </w:rPr>
        <w:t xml:space="preserve"> </w:t>
      </w:r>
      <w:r w:rsidR="005B4805">
        <w:rPr>
          <w:rFonts w:cs="B Mitra" w:hint="cs"/>
          <w:sz w:val="26"/>
          <w:szCs w:val="26"/>
          <w:rtl/>
        </w:rPr>
        <w:t>و 0.0</w:t>
      </w:r>
      <w:r w:rsidR="00E0537E">
        <w:rPr>
          <w:rFonts w:cs="B Mitra" w:hint="cs"/>
          <w:sz w:val="26"/>
          <w:szCs w:val="26"/>
          <w:rtl/>
        </w:rPr>
        <w:t>5</w:t>
      </w:r>
      <w:bookmarkStart w:id="2" w:name="_GoBack"/>
      <w:bookmarkEnd w:id="2"/>
      <w:r w:rsidR="00311DDF">
        <w:rPr>
          <w:rFonts w:cs="B Mitra" w:hint="cs"/>
          <w:sz w:val="26"/>
          <w:szCs w:val="26"/>
          <w:rtl/>
        </w:rPr>
        <w:t xml:space="preserve"> )</w:t>
      </w:r>
      <w:r w:rsidR="000304AC">
        <w:rPr>
          <w:rFonts w:cs="B Mitra" w:hint="cs"/>
          <w:sz w:val="26"/>
          <w:szCs w:val="26"/>
          <w:rtl/>
        </w:rPr>
        <w:t xml:space="preserve">. </w:t>
      </w:r>
    </w:p>
    <w:p w:rsidR="007A41CC" w:rsidRPr="00876C11" w:rsidRDefault="007A41CC" w:rsidP="00FA364A">
      <w:pPr>
        <w:pStyle w:val="BlockText"/>
        <w:bidi/>
        <w:ind w:left="0"/>
        <w:rPr>
          <w:rFonts w:cs="B Zar"/>
          <w:b/>
          <w:bCs/>
          <w:sz w:val="22"/>
          <w:szCs w:val="18"/>
          <w:rtl/>
          <w:lang w:bidi="fa-IR"/>
        </w:rPr>
      </w:pPr>
    </w:p>
    <w:p w:rsidR="007A41CC" w:rsidRDefault="007A41CC" w:rsidP="000304AC">
      <w:pPr>
        <w:pStyle w:val="BlockText"/>
        <w:bidi/>
        <w:ind w:left="0"/>
        <w:rPr>
          <w:rFonts w:cs="B Zar"/>
          <w:b/>
          <w:bCs/>
          <w:sz w:val="22"/>
          <w:szCs w:val="18"/>
          <w:rtl/>
          <w:lang w:val="en-GB" w:bidi="fa-IR"/>
        </w:rPr>
      </w:pPr>
      <w:r w:rsidRPr="00876C11">
        <w:rPr>
          <w:rFonts w:cs="B Zar" w:hint="eastAsia"/>
          <w:b/>
          <w:bCs/>
          <w:sz w:val="22"/>
          <w:szCs w:val="18"/>
          <w:rtl/>
        </w:rPr>
        <w:t>کلمات</w:t>
      </w:r>
      <w:r w:rsidRPr="00876C11">
        <w:rPr>
          <w:rFonts w:cs="B Zar"/>
          <w:b/>
          <w:bCs/>
          <w:sz w:val="22"/>
          <w:szCs w:val="18"/>
          <w:rtl/>
        </w:rPr>
        <w:t xml:space="preserve"> کليدي:</w:t>
      </w:r>
      <w:r w:rsidRPr="00876C11">
        <w:rPr>
          <w:rFonts w:cs="B Zar"/>
          <w:b/>
          <w:bCs/>
          <w:sz w:val="22"/>
          <w:szCs w:val="18"/>
          <w:rtl/>
          <w:lang w:val="en-GB" w:bidi="fa-IR"/>
        </w:rPr>
        <w:t xml:space="preserve"> </w:t>
      </w:r>
      <w:r w:rsidR="00FD2627">
        <w:rPr>
          <w:rFonts w:cs="B Zar" w:hint="cs"/>
          <w:b/>
          <w:bCs/>
          <w:sz w:val="22"/>
          <w:szCs w:val="18"/>
          <w:rtl/>
          <w:lang w:val="en-GB" w:bidi="fa-IR"/>
        </w:rPr>
        <w:t>بازی‌های رایانه‌ای، بازی ترجیحی، اعتیاد، شفقت</w:t>
      </w:r>
    </w:p>
    <w:p w:rsidR="005B4805" w:rsidRPr="00876C11" w:rsidRDefault="005B4805" w:rsidP="005B4805">
      <w:pPr>
        <w:pStyle w:val="BlockText"/>
        <w:bidi/>
        <w:ind w:left="0"/>
        <w:rPr>
          <w:rFonts w:cs="B Zar"/>
          <w:b/>
          <w:bCs/>
          <w:sz w:val="22"/>
          <w:szCs w:val="18"/>
          <w:rtl/>
          <w:lang w:val="en-GB" w:bidi="fa-IR"/>
        </w:rPr>
      </w:pPr>
    </w:p>
    <w:bookmarkEnd w:id="0"/>
    <w:bookmarkEnd w:id="1"/>
    <w:p w:rsidR="007A41CC" w:rsidRPr="00876C11" w:rsidRDefault="007A41CC" w:rsidP="00C84742">
      <w:pPr>
        <w:pStyle w:val="BodyText"/>
        <w:tabs>
          <w:tab w:val="right" w:pos="555"/>
        </w:tabs>
        <w:bidi/>
        <w:ind w:right="27"/>
        <w:jc w:val="left"/>
        <w:rPr>
          <w:rFonts w:cs="B Nazanin"/>
          <w:sz w:val="22"/>
          <w:szCs w:val="20"/>
          <w:rtl/>
        </w:rPr>
      </w:pPr>
      <w:r w:rsidRPr="00876C11">
        <w:rPr>
          <w:rFonts w:cs="B Titr" w:hint="cs"/>
          <w:b/>
          <w:bCs/>
          <w:sz w:val="22"/>
          <w:szCs w:val="24"/>
          <w:rtl/>
        </w:rPr>
        <w:t>1</w:t>
      </w:r>
      <w:r w:rsidR="00FA364A" w:rsidRPr="00876C11">
        <w:rPr>
          <w:rFonts w:cs="B Titr" w:hint="cs"/>
          <w:b/>
          <w:bCs/>
          <w:sz w:val="22"/>
          <w:szCs w:val="24"/>
          <w:rtl/>
        </w:rPr>
        <w:t>-</w:t>
      </w:r>
      <w:r w:rsidRPr="00876C11">
        <w:rPr>
          <w:rFonts w:cs="B Titr" w:hint="cs"/>
          <w:b/>
          <w:bCs/>
          <w:sz w:val="22"/>
          <w:szCs w:val="24"/>
          <w:rtl/>
        </w:rPr>
        <w:t>مقدمه</w:t>
      </w:r>
      <w:r w:rsidRPr="00876C11">
        <w:rPr>
          <w:rFonts w:cs="B Nazanin" w:hint="cs"/>
          <w:sz w:val="22"/>
          <w:szCs w:val="24"/>
          <w:rtl/>
        </w:rPr>
        <w:t xml:space="preserve"> </w:t>
      </w:r>
    </w:p>
    <w:p w:rsidR="00E96EAA" w:rsidRPr="00E96EAA" w:rsidRDefault="00EB1A8B" w:rsidP="00E3643F">
      <w:pPr>
        <w:pStyle w:val="BodyText3"/>
        <w:bidi/>
        <w:rPr>
          <w:rFonts w:cs="B Mitra"/>
          <w:sz w:val="22"/>
          <w:szCs w:val="26"/>
          <w:rtl/>
          <w:lang w:val="en-US" w:bidi="fa-IR"/>
        </w:rPr>
      </w:pPr>
      <w:r>
        <w:rPr>
          <w:rFonts w:cs="B Mitra" w:hint="cs"/>
          <w:sz w:val="22"/>
          <w:szCs w:val="26"/>
          <w:rtl/>
          <w:lang w:bidi="fa-IR"/>
        </w:rPr>
        <w:t xml:space="preserve"> </w:t>
      </w:r>
      <w:r>
        <w:rPr>
          <w:rFonts w:cs="B Mitra"/>
          <w:sz w:val="22"/>
          <w:szCs w:val="26"/>
          <w:rtl/>
          <w:lang w:bidi="fa-IR"/>
        </w:rPr>
        <w:tab/>
      </w:r>
      <w:r w:rsidR="00E96EAA" w:rsidRPr="00E96EAA">
        <w:rPr>
          <w:rFonts w:cs="B Mitra" w:hint="cs"/>
          <w:sz w:val="22"/>
          <w:szCs w:val="26"/>
          <w:rtl/>
          <w:lang w:bidi="fa-IR"/>
        </w:rPr>
        <w:t>بازی در زندگی افراد به‌خصوص کودکان و نوجوانان نقش بسیار مهمی را ایفا می‌کند. یکی از انواع بازی‌های رایج امروزی، بازی‌های رایانه‌ای است [</w:t>
      </w:r>
      <w:r w:rsidR="00AC233A">
        <w:rPr>
          <w:rFonts w:cs="B Mitra" w:hint="cs"/>
          <w:sz w:val="22"/>
          <w:szCs w:val="26"/>
          <w:rtl/>
          <w:lang w:bidi="fa-IR"/>
        </w:rPr>
        <w:t>1</w:t>
      </w:r>
      <w:r w:rsidR="00E96EAA" w:rsidRPr="00E96EAA">
        <w:rPr>
          <w:rFonts w:cs="B Mitra" w:hint="cs"/>
          <w:sz w:val="22"/>
          <w:szCs w:val="26"/>
          <w:rtl/>
          <w:lang w:bidi="fa-IR"/>
        </w:rPr>
        <w:t>]. بازی‌های</w:t>
      </w:r>
      <w:r w:rsidR="00E96EAA" w:rsidRPr="00E96EAA">
        <w:rPr>
          <w:rFonts w:cs="B Mitra"/>
          <w:sz w:val="22"/>
          <w:szCs w:val="26"/>
          <w:rtl/>
          <w:lang w:bidi="fa-IR"/>
        </w:rPr>
        <w:t xml:space="preserve"> </w:t>
      </w:r>
      <w:r w:rsidR="00E96EAA" w:rsidRPr="00E96EAA">
        <w:rPr>
          <w:rFonts w:cs="B Mitra" w:hint="cs"/>
          <w:sz w:val="22"/>
          <w:szCs w:val="26"/>
          <w:rtl/>
          <w:lang w:bidi="fa-IR"/>
        </w:rPr>
        <w:t>رایانه‌ای یکی از جذاب‌ترین فعالیت‌های انسان در قرن بیستم [</w:t>
      </w:r>
      <w:r w:rsidR="00AC233A">
        <w:rPr>
          <w:rFonts w:cs="B Mitra" w:hint="cs"/>
          <w:sz w:val="22"/>
          <w:szCs w:val="26"/>
          <w:rtl/>
          <w:lang w:bidi="fa-IR"/>
        </w:rPr>
        <w:t>2</w:t>
      </w:r>
      <w:r w:rsidR="00E96EAA" w:rsidRPr="00E96EAA">
        <w:rPr>
          <w:rFonts w:cs="B Mitra" w:hint="cs"/>
          <w:sz w:val="22"/>
          <w:szCs w:val="26"/>
          <w:rtl/>
          <w:lang w:bidi="fa-IR"/>
        </w:rPr>
        <w:t xml:space="preserve">] و </w:t>
      </w:r>
      <w:r w:rsidR="00E96EAA" w:rsidRPr="00E96EAA">
        <w:rPr>
          <w:rFonts w:cs="B Mitra"/>
          <w:sz w:val="22"/>
          <w:szCs w:val="26"/>
          <w:rtl/>
          <w:lang w:bidi="fa-IR"/>
        </w:rPr>
        <w:t xml:space="preserve"> </w:t>
      </w:r>
      <w:r w:rsidR="00E96EAA" w:rsidRPr="00E96EAA">
        <w:rPr>
          <w:rFonts w:cs="B Mitra" w:hint="cs"/>
          <w:sz w:val="22"/>
          <w:szCs w:val="26"/>
          <w:rtl/>
          <w:lang w:bidi="fa-IR"/>
        </w:rPr>
        <w:t>دومین</w:t>
      </w:r>
      <w:r w:rsidR="00E96EAA" w:rsidRPr="00E96EAA">
        <w:rPr>
          <w:rFonts w:cs="B Mitra"/>
          <w:sz w:val="22"/>
          <w:szCs w:val="26"/>
          <w:rtl/>
          <w:lang w:bidi="fa-IR"/>
        </w:rPr>
        <w:t xml:space="preserve"> </w:t>
      </w:r>
      <w:r w:rsidR="00E96EAA" w:rsidRPr="00E96EAA">
        <w:rPr>
          <w:rFonts w:cs="B Mitra" w:hint="cs"/>
          <w:sz w:val="22"/>
          <w:szCs w:val="26"/>
          <w:rtl/>
          <w:lang w:bidi="fa-IR"/>
        </w:rPr>
        <w:t>سرگرمی</w:t>
      </w:r>
      <w:r w:rsidR="00E96EAA" w:rsidRPr="00E96EAA">
        <w:rPr>
          <w:rFonts w:cs="B Mitra"/>
          <w:sz w:val="22"/>
          <w:szCs w:val="26"/>
          <w:rtl/>
          <w:lang w:bidi="fa-IR"/>
        </w:rPr>
        <w:t xml:space="preserve"> </w:t>
      </w:r>
      <w:r w:rsidR="00E96EAA" w:rsidRPr="00E96EAA">
        <w:rPr>
          <w:rFonts w:cs="B Mitra" w:hint="cs"/>
          <w:sz w:val="22"/>
          <w:szCs w:val="26"/>
          <w:rtl/>
          <w:lang w:bidi="fa-IR"/>
        </w:rPr>
        <w:t>بعد</w:t>
      </w:r>
      <w:r w:rsidR="00E96EAA" w:rsidRPr="00E96EAA">
        <w:rPr>
          <w:rFonts w:cs="B Mitra"/>
          <w:sz w:val="22"/>
          <w:szCs w:val="26"/>
          <w:rtl/>
          <w:lang w:bidi="fa-IR"/>
        </w:rPr>
        <w:t xml:space="preserve"> </w:t>
      </w:r>
      <w:r w:rsidR="00E96EAA" w:rsidRPr="00E96EAA">
        <w:rPr>
          <w:rFonts w:cs="B Mitra" w:hint="cs"/>
          <w:sz w:val="22"/>
          <w:szCs w:val="26"/>
          <w:rtl/>
          <w:lang w:bidi="fa-IR"/>
        </w:rPr>
        <w:t>از</w:t>
      </w:r>
      <w:r w:rsidR="00E96EAA" w:rsidRPr="00E96EAA">
        <w:rPr>
          <w:rFonts w:cs="B Mitra"/>
          <w:sz w:val="22"/>
          <w:szCs w:val="26"/>
          <w:rtl/>
          <w:lang w:bidi="fa-IR"/>
        </w:rPr>
        <w:t xml:space="preserve"> </w:t>
      </w:r>
      <w:r w:rsidR="00E96EAA" w:rsidRPr="00E96EAA">
        <w:rPr>
          <w:rFonts w:cs="B Mitra" w:hint="cs"/>
          <w:sz w:val="22"/>
          <w:szCs w:val="26"/>
          <w:rtl/>
          <w:lang w:bidi="fa-IR"/>
        </w:rPr>
        <w:t>تلویزیون</w:t>
      </w:r>
      <w:r w:rsidR="00E96EAA" w:rsidRPr="00E96EAA">
        <w:rPr>
          <w:rFonts w:cs="B Mitra"/>
          <w:sz w:val="22"/>
          <w:szCs w:val="26"/>
          <w:rtl/>
          <w:lang w:bidi="fa-IR"/>
        </w:rPr>
        <w:t xml:space="preserve"> </w:t>
      </w:r>
      <w:r w:rsidR="00E96EAA" w:rsidRPr="00E96EAA">
        <w:rPr>
          <w:rFonts w:cs="B Mitra" w:hint="cs"/>
          <w:sz w:val="22"/>
          <w:szCs w:val="26"/>
          <w:rtl/>
          <w:lang w:bidi="fa-IR"/>
        </w:rPr>
        <w:t>شناخته</w:t>
      </w:r>
      <w:r w:rsidR="00E96EAA" w:rsidRPr="00E96EAA">
        <w:rPr>
          <w:rFonts w:cs="B Mitra"/>
          <w:sz w:val="22"/>
          <w:szCs w:val="26"/>
          <w:rtl/>
          <w:lang w:bidi="fa-IR"/>
        </w:rPr>
        <w:t xml:space="preserve"> </w:t>
      </w:r>
      <w:r w:rsidR="00E96EAA" w:rsidRPr="00E96EAA">
        <w:rPr>
          <w:rFonts w:cs="B Mitra" w:hint="cs"/>
          <w:sz w:val="22"/>
          <w:szCs w:val="26"/>
          <w:rtl/>
          <w:lang w:bidi="fa-IR"/>
        </w:rPr>
        <w:t>شده</w:t>
      </w:r>
      <w:r w:rsidR="00E96EAA" w:rsidRPr="00E96EAA">
        <w:rPr>
          <w:rFonts w:cs="B Mitra"/>
          <w:sz w:val="22"/>
          <w:szCs w:val="26"/>
          <w:rtl/>
          <w:lang w:bidi="fa-IR"/>
        </w:rPr>
        <w:t xml:space="preserve"> </w:t>
      </w:r>
      <w:r w:rsidR="00E96EAA" w:rsidRPr="00E96EAA">
        <w:rPr>
          <w:rFonts w:cs="B Mitra" w:hint="cs"/>
          <w:sz w:val="22"/>
          <w:szCs w:val="26"/>
          <w:rtl/>
          <w:lang w:bidi="fa-IR"/>
        </w:rPr>
        <w:t>است [</w:t>
      </w:r>
      <w:r w:rsidR="00AC233A">
        <w:rPr>
          <w:rFonts w:cs="B Mitra" w:hint="cs"/>
          <w:sz w:val="22"/>
          <w:szCs w:val="26"/>
          <w:rtl/>
          <w:lang w:bidi="fa-IR"/>
        </w:rPr>
        <w:t>1و2</w:t>
      </w:r>
      <w:r w:rsidR="00E96EAA" w:rsidRPr="00E96EAA">
        <w:rPr>
          <w:rFonts w:cs="B Mitra" w:hint="cs"/>
          <w:sz w:val="22"/>
          <w:szCs w:val="26"/>
          <w:rtl/>
          <w:lang w:bidi="fa-IR"/>
        </w:rPr>
        <w:t>]. در</w:t>
      </w:r>
      <w:r w:rsidR="00E96EAA" w:rsidRPr="00E96EAA">
        <w:rPr>
          <w:rFonts w:cs="B Mitra"/>
          <w:sz w:val="22"/>
          <w:szCs w:val="26"/>
          <w:rtl/>
          <w:lang w:bidi="fa-IR"/>
        </w:rPr>
        <w:t xml:space="preserve"> </w:t>
      </w:r>
      <w:r w:rsidR="00E96EAA" w:rsidRPr="00E96EAA">
        <w:rPr>
          <w:rFonts w:cs="B Mitra" w:hint="cs"/>
          <w:sz w:val="22"/>
          <w:szCs w:val="26"/>
          <w:rtl/>
          <w:lang w:bidi="fa-IR"/>
        </w:rPr>
        <w:t>سال‌های</w:t>
      </w:r>
      <w:r w:rsidR="00E96EAA" w:rsidRPr="00E96EAA">
        <w:rPr>
          <w:rFonts w:cs="B Mitra"/>
          <w:sz w:val="22"/>
          <w:szCs w:val="26"/>
          <w:rtl/>
          <w:lang w:bidi="fa-IR"/>
        </w:rPr>
        <w:t xml:space="preserve"> </w:t>
      </w:r>
      <w:r w:rsidR="00E96EAA" w:rsidRPr="00E96EAA">
        <w:rPr>
          <w:rFonts w:cs="B Mitra" w:hint="cs"/>
          <w:sz w:val="22"/>
          <w:szCs w:val="26"/>
          <w:rtl/>
          <w:lang w:bidi="fa-IR"/>
        </w:rPr>
        <w:t>اخیر</w:t>
      </w:r>
      <w:r w:rsidR="00E96EAA" w:rsidRPr="00E96EAA">
        <w:rPr>
          <w:rFonts w:cs="B Mitra"/>
          <w:sz w:val="22"/>
          <w:szCs w:val="26"/>
          <w:rtl/>
          <w:lang w:bidi="fa-IR"/>
        </w:rPr>
        <w:t xml:space="preserve"> </w:t>
      </w:r>
      <w:r w:rsidR="00E96EAA" w:rsidRPr="00E96EAA">
        <w:rPr>
          <w:rFonts w:cs="B Mitra" w:hint="cs"/>
          <w:sz w:val="22"/>
          <w:szCs w:val="26"/>
          <w:rtl/>
          <w:lang w:bidi="fa-IR"/>
        </w:rPr>
        <w:t>بازی‌های</w:t>
      </w:r>
      <w:r w:rsidR="00E96EAA" w:rsidRPr="00E96EAA">
        <w:rPr>
          <w:rFonts w:cs="B Mitra"/>
          <w:sz w:val="22"/>
          <w:szCs w:val="26"/>
          <w:rtl/>
          <w:lang w:bidi="fa-IR"/>
        </w:rPr>
        <w:t xml:space="preserve"> </w:t>
      </w:r>
      <w:r w:rsidR="00E96EAA" w:rsidRPr="00E96EAA">
        <w:rPr>
          <w:rFonts w:cs="B Mitra" w:hint="cs"/>
          <w:sz w:val="22"/>
          <w:szCs w:val="26"/>
          <w:rtl/>
          <w:lang w:bidi="fa-IR"/>
        </w:rPr>
        <w:t>رایانه</w:t>
      </w:r>
      <w:r w:rsidR="00E96EAA" w:rsidRPr="00E96EAA">
        <w:rPr>
          <w:rFonts w:cs="B Mitra"/>
          <w:sz w:val="22"/>
          <w:szCs w:val="26"/>
          <w:rtl/>
          <w:lang w:bidi="fa-IR"/>
        </w:rPr>
        <w:t xml:space="preserve"> </w:t>
      </w:r>
      <w:r w:rsidR="00E96EAA" w:rsidRPr="00E96EAA">
        <w:rPr>
          <w:rFonts w:cs="B Mitra" w:hint="cs"/>
          <w:sz w:val="22"/>
          <w:szCs w:val="26"/>
          <w:rtl/>
          <w:lang w:bidi="fa-IR"/>
        </w:rPr>
        <w:t>ای</w:t>
      </w:r>
      <w:r w:rsidR="00E96EAA" w:rsidRPr="00E96EAA">
        <w:rPr>
          <w:rFonts w:cs="B Mitra"/>
          <w:sz w:val="22"/>
          <w:szCs w:val="26"/>
          <w:rtl/>
          <w:lang w:bidi="fa-IR"/>
        </w:rPr>
        <w:t xml:space="preserve"> </w:t>
      </w:r>
      <w:r w:rsidR="00E96EAA" w:rsidRPr="00E96EAA">
        <w:rPr>
          <w:rFonts w:cs="B Mitra" w:hint="cs"/>
          <w:sz w:val="22"/>
          <w:szCs w:val="26"/>
          <w:rtl/>
          <w:lang w:bidi="fa-IR"/>
        </w:rPr>
        <w:t>به‌عنوان</w:t>
      </w:r>
      <w:r w:rsidR="00E96EAA" w:rsidRPr="00E96EAA">
        <w:rPr>
          <w:rFonts w:cs="B Mitra"/>
          <w:sz w:val="22"/>
          <w:szCs w:val="26"/>
          <w:rtl/>
          <w:lang w:bidi="fa-IR"/>
        </w:rPr>
        <w:t xml:space="preserve"> </w:t>
      </w:r>
      <w:r w:rsidR="00E96EAA" w:rsidRPr="00E96EAA">
        <w:rPr>
          <w:rFonts w:cs="B Mitra" w:hint="cs"/>
          <w:sz w:val="22"/>
          <w:szCs w:val="26"/>
          <w:rtl/>
          <w:lang w:bidi="fa-IR"/>
        </w:rPr>
        <w:t>یک</w:t>
      </w:r>
      <w:r w:rsidR="00E96EAA" w:rsidRPr="00E96EAA">
        <w:rPr>
          <w:rFonts w:cs="B Mitra"/>
          <w:sz w:val="22"/>
          <w:szCs w:val="26"/>
          <w:rtl/>
          <w:lang w:bidi="fa-IR"/>
        </w:rPr>
        <w:t xml:space="preserve"> </w:t>
      </w:r>
      <w:r w:rsidR="00E96EAA" w:rsidRPr="00E96EAA">
        <w:rPr>
          <w:rFonts w:cs="B Mitra" w:hint="cs"/>
          <w:sz w:val="22"/>
          <w:szCs w:val="26"/>
          <w:rtl/>
          <w:lang w:bidi="fa-IR"/>
        </w:rPr>
        <w:t>پدیده‌ی اجتماعی</w:t>
      </w:r>
      <w:r w:rsidR="00E96EAA" w:rsidRPr="00E96EAA">
        <w:rPr>
          <w:rFonts w:cs="B Mitra"/>
          <w:sz w:val="22"/>
          <w:szCs w:val="26"/>
          <w:rtl/>
          <w:lang w:bidi="fa-IR"/>
        </w:rPr>
        <w:t xml:space="preserve"> </w:t>
      </w:r>
      <w:r w:rsidR="00E96EAA" w:rsidRPr="00E96EAA">
        <w:rPr>
          <w:rFonts w:cs="B Mitra" w:hint="cs"/>
          <w:sz w:val="22"/>
          <w:szCs w:val="26"/>
          <w:rtl/>
          <w:lang w:bidi="fa-IR"/>
        </w:rPr>
        <w:t>در</w:t>
      </w:r>
      <w:r w:rsidR="00E96EAA" w:rsidRPr="00E96EAA">
        <w:rPr>
          <w:rFonts w:cs="B Mitra"/>
          <w:sz w:val="22"/>
          <w:szCs w:val="26"/>
          <w:rtl/>
          <w:lang w:bidi="fa-IR"/>
        </w:rPr>
        <w:t xml:space="preserve"> </w:t>
      </w:r>
      <w:r w:rsidR="00E96EAA" w:rsidRPr="00E96EAA">
        <w:rPr>
          <w:rFonts w:cs="B Mitra" w:hint="cs"/>
          <w:sz w:val="22"/>
          <w:szCs w:val="26"/>
          <w:rtl/>
          <w:lang w:bidi="fa-IR"/>
        </w:rPr>
        <w:t>کنار</w:t>
      </w:r>
      <w:r w:rsidR="00E96EAA" w:rsidRPr="00E96EAA">
        <w:rPr>
          <w:rFonts w:cs="B Mitra"/>
          <w:sz w:val="22"/>
          <w:szCs w:val="26"/>
          <w:rtl/>
          <w:lang w:bidi="fa-IR"/>
        </w:rPr>
        <w:t xml:space="preserve"> </w:t>
      </w:r>
      <w:r w:rsidR="00E96EAA" w:rsidRPr="00E96EAA">
        <w:rPr>
          <w:rFonts w:cs="B Mitra" w:hint="cs"/>
          <w:sz w:val="22"/>
          <w:szCs w:val="26"/>
          <w:rtl/>
          <w:lang w:bidi="fa-IR"/>
        </w:rPr>
        <w:t>سایر</w:t>
      </w:r>
      <w:r w:rsidR="00E96EAA" w:rsidRPr="00E96EAA">
        <w:rPr>
          <w:rFonts w:cs="B Mitra"/>
          <w:sz w:val="22"/>
          <w:szCs w:val="26"/>
          <w:rtl/>
          <w:lang w:bidi="fa-IR"/>
        </w:rPr>
        <w:t xml:space="preserve"> </w:t>
      </w:r>
      <w:r w:rsidR="00E96EAA" w:rsidRPr="00E96EAA">
        <w:rPr>
          <w:rFonts w:cs="B Mitra" w:hint="cs"/>
          <w:sz w:val="22"/>
          <w:szCs w:val="26"/>
          <w:rtl/>
          <w:lang w:bidi="fa-IR"/>
        </w:rPr>
        <w:t>رسانه‌های</w:t>
      </w:r>
      <w:r w:rsidR="00E96EAA" w:rsidRPr="00E96EAA">
        <w:rPr>
          <w:rFonts w:cs="B Mitra"/>
          <w:sz w:val="22"/>
          <w:szCs w:val="26"/>
          <w:rtl/>
          <w:lang w:bidi="fa-IR"/>
        </w:rPr>
        <w:t xml:space="preserve"> </w:t>
      </w:r>
      <w:r w:rsidR="00E96EAA" w:rsidRPr="00E96EAA">
        <w:rPr>
          <w:rFonts w:cs="B Mitra" w:hint="cs"/>
          <w:sz w:val="22"/>
          <w:szCs w:val="26"/>
          <w:rtl/>
          <w:lang w:bidi="fa-IR"/>
        </w:rPr>
        <w:t>صوتی</w:t>
      </w:r>
      <w:r w:rsidR="00E96EAA" w:rsidRPr="00E96EAA">
        <w:rPr>
          <w:rFonts w:cs="B Mitra"/>
          <w:sz w:val="22"/>
          <w:szCs w:val="26"/>
          <w:rtl/>
          <w:lang w:bidi="fa-IR"/>
        </w:rPr>
        <w:t xml:space="preserve"> </w:t>
      </w:r>
      <w:r w:rsidR="00E96EAA" w:rsidRPr="00E96EAA">
        <w:rPr>
          <w:rFonts w:cs="B Mitra" w:hint="cs"/>
          <w:sz w:val="22"/>
          <w:szCs w:val="26"/>
          <w:rtl/>
          <w:lang w:bidi="fa-IR"/>
        </w:rPr>
        <w:t>و</w:t>
      </w:r>
      <w:r w:rsidR="00E96EAA" w:rsidRPr="00E96EAA">
        <w:rPr>
          <w:rFonts w:cs="B Mitra"/>
          <w:sz w:val="22"/>
          <w:szCs w:val="26"/>
          <w:rtl/>
          <w:lang w:bidi="fa-IR"/>
        </w:rPr>
        <w:t xml:space="preserve"> </w:t>
      </w:r>
      <w:r w:rsidR="00E96EAA" w:rsidRPr="00E96EAA">
        <w:rPr>
          <w:rFonts w:cs="B Mitra" w:hint="cs"/>
          <w:sz w:val="22"/>
          <w:szCs w:val="26"/>
          <w:rtl/>
          <w:lang w:bidi="fa-IR"/>
        </w:rPr>
        <w:t>تصویری</w:t>
      </w:r>
      <w:r w:rsidR="00E96EAA" w:rsidRPr="00E96EAA">
        <w:rPr>
          <w:rFonts w:cs="B Mitra"/>
          <w:sz w:val="22"/>
          <w:szCs w:val="26"/>
          <w:rtl/>
          <w:lang w:bidi="fa-IR"/>
        </w:rPr>
        <w:t xml:space="preserve"> </w:t>
      </w:r>
      <w:r w:rsidR="00E96EAA" w:rsidRPr="00E96EAA">
        <w:rPr>
          <w:rFonts w:cs="B Mitra" w:hint="cs"/>
          <w:sz w:val="22"/>
          <w:szCs w:val="26"/>
          <w:rtl/>
          <w:lang w:bidi="fa-IR"/>
        </w:rPr>
        <w:t>در</w:t>
      </w:r>
      <w:r w:rsidR="00E96EAA" w:rsidRPr="00E96EAA">
        <w:rPr>
          <w:rFonts w:cs="B Mitra"/>
          <w:sz w:val="22"/>
          <w:szCs w:val="26"/>
          <w:rtl/>
          <w:lang w:bidi="fa-IR"/>
        </w:rPr>
        <w:t xml:space="preserve"> </w:t>
      </w:r>
      <w:r w:rsidR="00E96EAA" w:rsidRPr="00E96EAA">
        <w:rPr>
          <w:rFonts w:cs="B Mitra" w:hint="cs"/>
          <w:sz w:val="22"/>
          <w:szCs w:val="26"/>
          <w:rtl/>
          <w:lang w:bidi="fa-IR"/>
        </w:rPr>
        <w:t>دنیای امروز</w:t>
      </w:r>
      <w:r w:rsidR="00E96EAA" w:rsidRPr="00E96EAA">
        <w:rPr>
          <w:rFonts w:cs="B Mitra"/>
          <w:sz w:val="22"/>
          <w:szCs w:val="26"/>
          <w:rtl/>
          <w:lang w:bidi="fa-IR"/>
        </w:rPr>
        <w:t xml:space="preserve"> </w:t>
      </w:r>
      <w:r w:rsidR="00E96EAA" w:rsidRPr="00E96EAA">
        <w:rPr>
          <w:rFonts w:cs="B Mitra" w:hint="cs"/>
          <w:sz w:val="22"/>
          <w:szCs w:val="26"/>
          <w:rtl/>
          <w:lang w:bidi="fa-IR"/>
        </w:rPr>
        <w:t>به</w:t>
      </w:r>
      <w:r w:rsidR="00E96EAA" w:rsidRPr="00E96EAA">
        <w:rPr>
          <w:rFonts w:cs="B Mitra"/>
          <w:sz w:val="22"/>
          <w:szCs w:val="26"/>
          <w:rtl/>
          <w:lang w:bidi="fa-IR"/>
        </w:rPr>
        <w:t xml:space="preserve"> </w:t>
      </w:r>
      <w:r w:rsidR="00E96EAA" w:rsidRPr="00E96EAA">
        <w:rPr>
          <w:rFonts w:cs="B Mitra" w:hint="cs"/>
          <w:sz w:val="22"/>
          <w:szCs w:val="26"/>
          <w:rtl/>
          <w:lang w:bidi="fa-IR"/>
        </w:rPr>
        <w:t>دلیل</w:t>
      </w:r>
      <w:r w:rsidR="00E96EAA" w:rsidRPr="00E96EAA">
        <w:rPr>
          <w:rFonts w:cs="B Mitra"/>
          <w:sz w:val="22"/>
          <w:szCs w:val="26"/>
          <w:rtl/>
          <w:lang w:bidi="fa-IR"/>
        </w:rPr>
        <w:t xml:space="preserve"> </w:t>
      </w:r>
      <w:r w:rsidR="00E96EAA" w:rsidRPr="00E96EAA">
        <w:rPr>
          <w:rFonts w:cs="B Mitra" w:hint="cs"/>
          <w:sz w:val="22"/>
          <w:szCs w:val="26"/>
          <w:rtl/>
          <w:lang w:bidi="fa-IR"/>
        </w:rPr>
        <w:t>رشد</w:t>
      </w:r>
      <w:r w:rsidR="00E96EAA" w:rsidRPr="00E96EAA">
        <w:rPr>
          <w:rFonts w:cs="B Mitra"/>
          <w:sz w:val="22"/>
          <w:szCs w:val="26"/>
          <w:rtl/>
          <w:lang w:bidi="fa-IR"/>
        </w:rPr>
        <w:t xml:space="preserve"> </w:t>
      </w:r>
      <w:r w:rsidR="00E96EAA" w:rsidRPr="00E96EAA">
        <w:rPr>
          <w:rFonts w:cs="B Mitra" w:hint="cs"/>
          <w:sz w:val="22"/>
          <w:szCs w:val="26"/>
          <w:rtl/>
          <w:lang w:bidi="fa-IR"/>
        </w:rPr>
        <w:t>چشمگیر</w:t>
      </w:r>
      <w:r w:rsidR="00E96EAA" w:rsidRPr="00E96EAA">
        <w:rPr>
          <w:rFonts w:cs="B Mitra"/>
          <w:sz w:val="22"/>
          <w:szCs w:val="26"/>
          <w:rtl/>
          <w:lang w:bidi="fa-IR"/>
        </w:rPr>
        <w:t xml:space="preserve"> </w:t>
      </w:r>
      <w:r w:rsidR="00E96EAA" w:rsidRPr="00E96EAA">
        <w:rPr>
          <w:rFonts w:cs="B Mitra" w:hint="cs"/>
          <w:sz w:val="22"/>
          <w:szCs w:val="26"/>
          <w:rtl/>
          <w:lang w:bidi="fa-IR"/>
        </w:rPr>
        <w:t>فن‌آوری‌های</w:t>
      </w:r>
      <w:r w:rsidR="00E96EAA" w:rsidRPr="00E96EAA">
        <w:rPr>
          <w:rFonts w:cs="B Mitra"/>
          <w:sz w:val="22"/>
          <w:szCs w:val="26"/>
          <w:rtl/>
          <w:lang w:bidi="fa-IR"/>
        </w:rPr>
        <w:t xml:space="preserve"> </w:t>
      </w:r>
      <w:r w:rsidR="00E96EAA" w:rsidRPr="00E96EAA">
        <w:rPr>
          <w:rFonts w:cs="B Mitra" w:hint="cs"/>
          <w:sz w:val="22"/>
          <w:szCs w:val="26"/>
          <w:rtl/>
          <w:lang w:bidi="fa-IR"/>
        </w:rPr>
        <w:t>ارتباطی</w:t>
      </w:r>
      <w:r w:rsidR="00E96EAA" w:rsidRPr="00E96EAA">
        <w:rPr>
          <w:rFonts w:cs="B Mitra"/>
          <w:sz w:val="22"/>
          <w:szCs w:val="26"/>
          <w:rtl/>
          <w:lang w:bidi="fa-IR"/>
        </w:rPr>
        <w:t xml:space="preserve"> </w:t>
      </w:r>
      <w:r w:rsidR="00E96EAA" w:rsidRPr="00E96EAA">
        <w:rPr>
          <w:rFonts w:cs="B Mitra" w:hint="cs"/>
          <w:sz w:val="22"/>
          <w:szCs w:val="26"/>
          <w:rtl/>
          <w:lang w:bidi="fa-IR"/>
        </w:rPr>
        <w:t>ملی</w:t>
      </w:r>
      <w:r w:rsidR="00E96EAA" w:rsidRPr="00E96EAA">
        <w:rPr>
          <w:rFonts w:cs="B Mitra"/>
          <w:sz w:val="22"/>
          <w:szCs w:val="26"/>
          <w:rtl/>
          <w:lang w:bidi="fa-IR"/>
        </w:rPr>
        <w:t xml:space="preserve"> </w:t>
      </w:r>
      <w:r w:rsidR="00E96EAA" w:rsidRPr="00E96EAA">
        <w:rPr>
          <w:rFonts w:cs="B Mitra" w:hint="cs"/>
          <w:sz w:val="22"/>
          <w:szCs w:val="26"/>
          <w:rtl/>
          <w:lang w:bidi="fa-IR"/>
        </w:rPr>
        <w:t>با کشش</w:t>
      </w:r>
      <w:r w:rsidR="00E96EAA" w:rsidRPr="00E96EAA">
        <w:rPr>
          <w:rFonts w:cs="B Mitra"/>
          <w:sz w:val="22"/>
          <w:szCs w:val="26"/>
          <w:rtl/>
          <w:lang w:bidi="fa-IR"/>
        </w:rPr>
        <w:t xml:space="preserve"> </w:t>
      </w:r>
      <w:r w:rsidR="00E96EAA" w:rsidRPr="00E96EAA">
        <w:rPr>
          <w:rFonts w:cs="B Mitra" w:hint="cs"/>
          <w:sz w:val="22"/>
          <w:szCs w:val="26"/>
          <w:rtl/>
          <w:lang w:bidi="fa-IR"/>
        </w:rPr>
        <w:t>و</w:t>
      </w:r>
      <w:r w:rsidR="00E96EAA" w:rsidRPr="00E96EAA">
        <w:rPr>
          <w:rFonts w:cs="B Mitra"/>
          <w:sz w:val="22"/>
          <w:szCs w:val="26"/>
          <w:rtl/>
          <w:lang w:bidi="fa-IR"/>
        </w:rPr>
        <w:t xml:space="preserve"> </w:t>
      </w:r>
      <w:r w:rsidR="00E96EAA" w:rsidRPr="00E96EAA">
        <w:rPr>
          <w:rFonts w:cs="B Mitra" w:hint="cs"/>
          <w:sz w:val="22"/>
          <w:szCs w:val="26"/>
          <w:rtl/>
          <w:lang w:bidi="fa-IR"/>
        </w:rPr>
        <w:t>جاذب‌های</w:t>
      </w:r>
      <w:r w:rsidR="00E96EAA" w:rsidRPr="00E96EAA">
        <w:rPr>
          <w:rFonts w:cs="B Mitra"/>
          <w:sz w:val="22"/>
          <w:szCs w:val="26"/>
          <w:rtl/>
          <w:lang w:bidi="fa-IR"/>
        </w:rPr>
        <w:t xml:space="preserve"> </w:t>
      </w:r>
      <w:r w:rsidR="00E96EAA" w:rsidRPr="00E96EAA">
        <w:rPr>
          <w:rFonts w:cs="B Mitra" w:hint="cs"/>
          <w:sz w:val="22"/>
          <w:szCs w:val="26"/>
          <w:rtl/>
          <w:lang w:bidi="fa-IR"/>
        </w:rPr>
        <w:t>حیرت‌انگیز،</w:t>
      </w:r>
      <w:r w:rsidR="00E96EAA" w:rsidRPr="00E96EAA">
        <w:rPr>
          <w:rFonts w:cs="B Mitra"/>
          <w:sz w:val="22"/>
          <w:szCs w:val="26"/>
          <w:rtl/>
          <w:lang w:bidi="fa-IR"/>
        </w:rPr>
        <w:t xml:space="preserve"> </w:t>
      </w:r>
      <w:r w:rsidR="00E96EAA" w:rsidRPr="00E96EAA">
        <w:rPr>
          <w:rFonts w:cs="B Mitra" w:hint="cs"/>
          <w:sz w:val="22"/>
          <w:szCs w:val="26"/>
          <w:rtl/>
          <w:lang w:bidi="fa-IR"/>
        </w:rPr>
        <w:t>عمده‌ترین</w:t>
      </w:r>
      <w:r w:rsidR="00E96EAA" w:rsidRPr="00E96EAA">
        <w:rPr>
          <w:rFonts w:cs="B Mitra"/>
          <w:sz w:val="22"/>
          <w:szCs w:val="26"/>
          <w:rtl/>
          <w:lang w:bidi="fa-IR"/>
        </w:rPr>
        <w:t xml:space="preserve"> </w:t>
      </w:r>
      <w:r w:rsidR="00E96EAA" w:rsidRPr="00E96EAA">
        <w:rPr>
          <w:rFonts w:cs="B Mitra" w:hint="cs"/>
          <w:sz w:val="22"/>
          <w:szCs w:val="26"/>
          <w:rtl/>
          <w:lang w:bidi="fa-IR"/>
        </w:rPr>
        <w:t>مخاطبان</w:t>
      </w:r>
      <w:r w:rsidR="00E96EAA" w:rsidRPr="00E96EAA">
        <w:rPr>
          <w:rFonts w:cs="B Mitra"/>
          <w:sz w:val="22"/>
          <w:szCs w:val="26"/>
          <w:rtl/>
          <w:lang w:bidi="fa-IR"/>
        </w:rPr>
        <w:t xml:space="preserve"> </w:t>
      </w:r>
      <w:r w:rsidR="00E96EAA" w:rsidRPr="00E96EAA">
        <w:rPr>
          <w:rFonts w:cs="B Mitra" w:hint="cs"/>
          <w:sz w:val="22"/>
          <w:szCs w:val="26"/>
          <w:rtl/>
          <w:lang w:bidi="fa-IR"/>
        </w:rPr>
        <w:t>خود را</w:t>
      </w:r>
      <w:r w:rsidR="00E96EAA" w:rsidRPr="00E96EAA">
        <w:rPr>
          <w:rFonts w:cs="B Mitra"/>
          <w:sz w:val="22"/>
          <w:szCs w:val="26"/>
          <w:rtl/>
          <w:lang w:bidi="fa-IR"/>
        </w:rPr>
        <w:t xml:space="preserve"> </w:t>
      </w:r>
      <w:r w:rsidR="00E96EAA" w:rsidRPr="00E96EAA">
        <w:rPr>
          <w:rFonts w:cs="B Mitra" w:hint="cs"/>
          <w:sz w:val="22"/>
          <w:szCs w:val="26"/>
          <w:rtl/>
          <w:lang w:bidi="fa-IR"/>
        </w:rPr>
        <w:t>از</w:t>
      </w:r>
      <w:r w:rsidR="00E96EAA" w:rsidRPr="00E96EAA">
        <w:rPr>
          <w:rFonts w:cs="B Mitra"/>
          <w:sz w:val="22"/>
          <w:szCs w:val="26"/>
          <w:rtl/>
          <w:lang w:bidi="fa-IR"/>
        </w:rPr>
        <w:t xml:space="preserve"> </w:t>
      </w:r>
      <w:r w:rsidR="00E96EAA" w:rsidRPr="00E96EAA">
        <w:rPr>
          <w:rFonts w:cs="B Mitra" w:hint="cs"/>
          <w:sz w:val="22"/>
          <w:szCs w:val="26"/>
          <w:rtl/>
          <w:lang w:bidi="fa-IR"/>
        </w:rPr>
        <w:t>میان</w:t>
      </w:r>
      <w:r w:rsidR="00E96EAA" w:rsidRPr="00E96EAA">
        <w:rPr>
          <w:rFonts w:cs="B Mitra"/>
          <w:sz w:val="22"/>
          <w:szCs w:val="26"/>
          <w:rtl/>
          <w:lang w:bidi="fa-IR"/>
        </w:rPr>
        <w:t xml:space="preserve"> </w:t>
      </w:r>
      <w:r w:rsidR="00E96EAA" w:rsidRPr="00E96EAA">
        <w:rPr>
          <w:rFonts w:cs="B Mitra" w:hint="cs"/>
          <w:sz w:val="22"/>
          <w:szCs w:val="26"/>
          <w:rtl/>
          <w:lang w:bidi="fa-IR"/>
        </w:rPr>
        <w:t>کودکان</w:t>
      </w:r>
      <w:r w:rsidR="00E96EAA" w:rsidRPr="00E96EAA">
        <w:rPr>
          <w:rFonts w:cs="B Mitra"/>
          <w:sz w:val="22"/>
          <w:szCs w:val="26"/>
          <w:rtl/>
          <w:lang w:bidi="fa-IR"/>
        </w:rPr>
        <w:t xml:space="preserve"> </w:t>
      </w:r>
      <w:r w:rsidR="00E96EAA" w:rsidRPr="00E96EAA">
        <w:rPr>
          <w:rFonts w:cs="B Mitra" w:hint="cs"/>
          <w:sz w:val="22"/>
          <w:szCs w:val="26"/>
          <w:rtl/>
          <w:lang w:bidi="fa-IR"/>
        </w:rPr>
        <w:t>و</w:t>
      </w:r>
      <w:r w:rsidR="00E96EAA" w:rsidRPr="00E96EAA">
        <w:rPr>
          <w:rFonts w:cs="B Mitra"/>
          <w:sz w:val="22"/>
          <w:szCs w:val="26"/>
          <w:rtl/>
          <w:lang w:bidi="fa-IR"/>
        </w:rPr>
        <w:t xml:space="preserve"> </w:t>
      </w:r>
      <w:r w:rsidR="00E96EAA" w:rsidRPr="008A1219">
        <w:rPr>
          <w:rFonts w:cs="B Mitra" w:hint="cs"/>
          <w:sz w:val="26"/>
          <w:szCs w:val="26"/>
          <w:rtl/>
          <w:lang w:bidi="fa-IR"/>
        </w:rPr>
        <w:t>نوجوانان</w:t>
      </w:r>
      <w:r w:rsidR="00E96EAA" w:rsidRPr="008A1219">
        <w:rPr>
          <w:rFonts w:cs="B Mitra"/>
          <w:sz w:val="26"/>
          <w:szCs w:val="26"/>
          <w:rtl/>
          <w:lang w:bidi="fa-IR"/>
        </w:rPr>
        <w:t xml:space="preserve"> </w:t>
      </w:r>
      <w:r w:rsidR="00E96EAA" w:rsidRPr="008A1219">
        <w:rPr>
          <w:rFonts w:cs="B Mitra" w:hint="cs"/>
          <w:sz w:val="26"/>
          <w:szCs w:val="26"/>
          <w:rtl/>
          <w:lang w:bidi="fa-IR"/>
        </w:rPr>
        <w:t>انتخاب</w:t>
      </w:r>
      <w:r w:rsidR="00E96EAA" w:rsidRPr="008A1219">
        <w:rPr>
          <w:rFonts w:cs="B Mitra"/>
          <w:sz w:val="26"/>
          <w:szCs w:val="26"/>
          <w:rtl/>
          <w:lang w:bidi="fa-IR"/>
        </w:rPr>
        <w:t xml:space="preserve"> </w:t>
      </w:r>
      <w:r w:rsidR="00E96EAA" w:rsidRPr="008A1219">
        <w:rPr>
          <w:rFonts w:cs="B Mitra" w:hint="cs"/>
          <w:sz w:val="26"/>
          <w:szCs w:val="26"/>
          <w:rtl/>
          <w:lang w:bidi="fa-IR"/>
        </w:rPr>
        <w:t>کرده</w:t>
      </w:r>
      <w:r w:rsidR="00E96EAA" w:rsidRPr="008A1219">
        <w:rPr>
          <w:rFonts w:cs="B Mitra"/>
          <w:sz w:val="26"/>
          <w:szCs w:val="26"/>
          <w:rtl/>
          <w:lang w:bidi="fa-IR"/>
        </w:rPr>
        <w:t xml:space="preserve"> </w:t>
      </w:r>
      <w:r w:rsidR="00E96EAA" w:rsidRPr="008A1219">
        <w:rPr>
          <w:rFonts w:cs="B Mitra" w:hint="cs"/>
          <w:sz w:val="26"/>
          <w:szCs w:val="26"/>
          <w:rtl/>
          <w:lang w:bidi="fa-IR"/>
        </w:rPr>
        <w:t>است [</w:t>
      </w:r>
      <w:r w:rsidR="004A55F1" w:rsidRPr="008A1219">
        <w:rPr>
          <w:rFonts w:cs="B Mitra" w:hint="cs"/>
          <w:sz w:val="26"/>
          <w:szCs w:val="26"/>
          <w:rtl/>
          <w:lang w:bidi="fa-IR"/>
        </w:rPr>
        <w:t>3</w:t>
      </w:r>
      <w:r w:rsidR="00E96EAA" w:rsidRPr="008A1219">
        <w:rPr>
          <w:rFonts w:cs="B Mitra" w:hint="cs"/>
          <w:sz w:val="26"/>
          <w:szCs w:val="26"/>
          <w:rtl/>
          <w:lang w:bidi="fa-IR"/>
        </w:rPr>
        <w:t>]. به اعتقاد برخی نظریه‌پردازان، نوجوانان مخاطبان اصلی بازی‌های رایانه‌ای هستند [</w:t>
      </w:r>
      <w:r w:rsidR="00591705" w:rsidRPr="008A1219">
        <w:rPr>
          <w:rFonts w:cs="B Mitra" w:hint="cs"/>
          <w:sz w:val="26"/>
          <w:szCs w:val="26"/>
          <w:rtl/>
          <w:lang w:bidi="fa-IR"/>
        </w:rPr>
        <w:t>4و5</w:t>
      </w:r>
      <w:r w:rsidR="00E96EAA" w:rsidRPr="008A1219">
        <w:rPr>
          <w:rFonts w:cs="B Mitra" w:hint="cs"/>
          <w:sz w:val="26"/>
          <w:szCs w:val="26"/>
          <w:rtl/>
          <w:lang w:bidi="fa-IR"/>
        </w:rPr>
        <w:t>].</w:t>
      </w:r>
      <w:r w:rsidR="00301D3C" w:rsidRPr="008A1219">
        <w:rPr>
          <w:rFonts w:cs="B Mitra" w:hint="cs"/>
          <w:sz w:val="26"/>
          <w:szCs w:val="26"/>
          <w:rtl/>
          <w:lang w:val="en-US" w:bidi="fa-IR"/>
        </w:rPr>
        <w:t xml:space="preserve"> </w:t>
      </w:r>
      <w:r w:rsidR="00301D3C" w:rsidRPr="008A1219">
        <w:rPr>
          <w:rFonts w:cs="B Mitra" w:hint="cs"/>
          <w:sz w:val="26"/>
          <w:szCs w:val="26"/>
          <w:rtl/>
        </w:rPr>
        <w:t>میزان استفاده از بازی‌های رایانه‌ای، روز به روز در حال افزایش است و طیف وسیعی از مردم شامل کودکان، نوجوانان و بزرگسالان را شامل می‌شود</w:t>
      </w:r>
      <w:r w:rsidR="008A1219">
        <w:rPr>
          <w:rFonts w:cs="B Mitra" w:hint="cs"/>
          <w:sz w:val="26"/>
          <w:szCs w:val="26"/>
          <w:rtl/>
        </w:rPr>
        <w:t xml:space="preserve"> </w:t>
      </w:r>
      <w:r w:rsidR="00E3643F">
        <w:rPr>
          <w:rFonts w:cs="B Mitra" w:hint="cs"/>
          <w:sz w:val="26"/>
          <w:szCs w:val="26"/>
          <w:rtl/>
        </w:rPr>
        <w:t>[6].</w:t>
      </w:r>
    </w:p>
    <w:p w:rsidR="001B5287" w:rsidRPr="001B5287" w:rsidRDefault="00EB1A8B" w:rsidP="00EB1A8B">
      <w:pPr>
        <w:pStyle w:val="BodyText3"/>
        <w:bidi/>
        <w:rPr>
          <w:rFonts w:cs="B Titr"/>
          <w:sz w:val="20"/>
          <w:rtl/>
          <w:lang w:bidi="fa-IR"/>
        </w:rPr>
      </w:pPr>
      <w:r>
        <w:rPr>
          <w:rFonts w:cs="B Titr" w:hint="cs"/>
          <w:sz w:val="20"/>
          <w:rtl/>
          <w:lang w:bidi="fa-IR"/>
        </w:rPr>
        <w:t xml:space="preserve">1-1- </w:t>
      </w:r>
      <w:r w:rsidR="001B5287" w:rsidRPr="001B5287">
        <w:rPr>
          <w:rFonts w:cs="B Titr" w:hint="cs"/>
          <w:sz w:val="20"/>
          <w:rtl/>
          <w:lang w:bidi="fa-IR"/>
        </w:rPr>
        <w:t>بازی‌های رایانه‌ای</w:t>
      </w:r>
    </w:p>
    <w:p w:rsidR="00E96EAA" w:rsidRPr="00D27749" w:rsidRDefault="002F6BDB" w:rsidP="005F60E6">
      <w:pPr>
        <w:bidi/>
        <w:ind w:firstLine="720"/>
        <w:jc w:val="both"/>
        <w:rPr>
          <w:rtl/>
        </w:rPr>
      </w:pPr>
      <w:r>
        <w:rPr>
          <w:rFonts w:cs="B Mitra" w:hint="cs"/>
          <w:sz w:val="22"/>
          <w:szCs w:val="26"/>
          <w:rtl/>
          <w:lang w:bidi="fa-IR"/>
        </w:rPr>
        <w:lastRenderedPageBreak/>
        <w:t>بازی‌های رایانه‌</w:t>
      </w:r>
      <w:r w:rsidR="00E96EAA" w:rsidRPr="00E96EAA">
        <w:rPr>
          <w:rFonts w:cs="B Mitra" w:hint="cs"/>
          <w:sz w:val="22"/>
          <w:szCs w:val="26"/>
          <w:rtl/>
          <w:lang w:bidi="fa-IR"/>
        </w:rPr>
        <w:t>ای معمولا با هیجان‌های متفاوتی همراه‌اند. ترکیب سه عنصر روان‌شناختی لذت، هیجان و تسلط، جذابیت آن‌ها را دوچندان کرده است [</w:t>
      </w:r>
      <w:r w:rsidR="004A55F1">
        <w:rPr>
          <w:rFonts w:cs="B Mitra" w:hint="cs"/>
          <w:sz w:val="22"/>
          <w:szCs w:val="26"/>
          <w:rtl/>
          <w:lang w:bidi="fa-IR"/>
        </w:rPr>
        <w:t>2</w:t>
      </w:r>
      <w:r w:rsidR="00E96EAA" w:rsidRPr="00E96EAA">
        <w:rPr>
          <w:rFonts w:cs="B Mitra" w:hint="cs"/>
          <w:sz w:val="22"/>
          <w:szCs w:val="26"/>
          <w:rtl/>
          <w:lang w:bidi="fa-IR"/>
        </w:rPr>
        <w:t>]. با این تفاسیر خانواده‌ها را گریزی از بازی‌ها نیست [</w:t>
      </w:r>
      <w:r w:rsidR="004A55F1">
        <w:rPr>
          <w:rFonts w:cs="B Mitra" w:hint="cs"/>
          <w:sz w:val="22"/>
          <w:szCs w:val="26"/>
          <w:rtl/>
          <w:lang w:bidi="fa-IR"/>
        </w:rPr>
        <w:t>1</w:t>
      </w:r>
      <w:r w:rsidR="00753E4C">
        <w:rPr>
          <w:rFonts w:cs="B Mitra" w:hint="cs"/>
          <w:sz w:val="22"/>
          <w:szCs w:val="26"/>
          <w:rtl/>
          <w:lang w:bidi="fa-IR"/>
        </w:rPr>
        <w:t>]. در خصوص بازی‌</w:t>
      </w:r>
      <w:r w:rsidR="00EE77C6">
        <w:rPr>
          <w:rFonts w:cs="B Mitra" w:hint="cs"/>
          <w:sz w:val="22"/>
          <w:szCs w:val="26"/>
          <w:rtl/>
          <w:lang w:bidi="fa-IR"/>
        </w:rPr>
        <w:t>های رایانه‌ای باورها</w:t>
      </w:r>
      <w:r w:rsidR="00E96EAA" w:rsidRPr="00E96EAA">
        <w:rPr>
          <w:rFonts w:cs="B Mitra" w:hint="cs"/>
          <w:sz w:val="22"/>
          <w:szCs w:val="26"/>
          <w:rtl/>
          <w:lang w:bidi="fa-IR"/>
        </w:rPr>
        <w:t xml:space="preserve"> و نظریات گوناگونی وجود دارد. در حالی که برخی از مطالعات نشان می‌دهند که بازی‌های رایانه‌ای سبب افزایش سطح </w:t>
      </w:r>
      <w:r w:rsidR="00E96EAA" w:rsidRPr="00E74E4E">
        <w:rPr>
          <w:rFonts w:cs="B Mitra" w:hint="cs"/>
          <w:sz w:val="26"/>
          <w:szCs w:val="26"/>
          <w:rtl/>
          <w:lang w:bidi="fa-IR"/>
        </w:rPr>
        <w:t>پرخاشگری و رفتار خصمانه، کاهش صبر در برابر ناکامی، اعتیاد و وابستگی، کاهش روابط اجتماعی، و ضعف عملکرد تحصیلی می‌گردند، مطالعات دیگر نشان می‌دهند که این بازی‌ها می‌توانند بر بازیکنان اثر مثبت گذاشته و خودپنداره، یادگیری، تفکر، حل مسئله، رشد استدلال فضایی و توانایی‌های شناختی ویژه را بهبود می‌بخشند [</w:t>
      </w:r>
      <w:r w:rsidR="00E3643F">
        <w:rPr>
          <w:rFonts w:cs="B Mitra" w:hint="cs"/>
          <w:sz w:val="26"/>
          <w:szCs w:val="26"/>
          <w:rtl/>
          <w:lang w:bidi="fa-IR"/>
        </w:rPr>
        <w:t>7</w:t>
      </w:r>
      <w:r w:rsidR="00E96EAA" w:rsidRPr="00E74E4E">
        <w:rPr>
          <w:rFonts w:cs="B Mitra" w:hint="cs"/>
          <w:sz w:val="26"/>
          <w:szCs w:val="26"/>
          <w:rtl/>
          <w:lang w:bidi="fa-IR"/>
        </w:rPr>
        <w:t>].</w:t>
      </w:r>
      <w:r w:rsidR="00D27749" w:rsidRPr="00E74E4E">
        <w:rPr>
          <w:rFonts w:cs="B Mitra" w:hint="cs"/>
          <w:sz w:val="26"/>
          <w:szCs w:val="26"/>
          <w:rtl/>
          <w:lang w:bidi="fa-IR"/>
        </w:rPr>
        <w:t xml:space="preserve"> </w:t>
      </w:r>
      <w:r w:rsidR="00D27749" w:rsidRPr="00E74E4E">
        <w:rPr>
          <w:rFonts w:cs="B Mitra" w:hint="cs"/>
          <w:sz w:val="26"/>
          <w:szCs w:val="26"/>
          <w:rtl/>
        </w:rPr>
        <w:t>برخی از پژوهش‌ها نشان می‌دهند که بین ب</w:t>
      </w:r>
      <w:r w:rsidR="00E74E4E" w:rsidRPr="00E74E4E">
        <w:rPr>
          <w:rFonts w:cs="B Mitra" w:hint="cs"/>
          <w:sz w:val="26"/>
          <w:szCs w:val="26"/>
          <w:rtl/>
        </w:rPr>
        <w:t>ازی‌های رایانه‌</w:t>
      </w:r>
      <w:r w:rsidR="00D27749" w:rsidRPr="00E74E4E">
        <w:rPr>
          <w:rFonts w:cs="B Mitra" w:hint="cs"/>
          <w:sz w:val="26"/>
          <w:szCs w:val="26"/>
          <w:rtl/>
        </w:rPr>
        <w:t>ای با اتلاف زمان، حواس پرتی، بیش فعالی، رفتارهای پرخاشگرانه</w:t>
      </w:r>
      <w:r w:rsidR="00E3643F">
        <w:rPr>
          <w:rFonts w:cs="B Mitra" w:hint="cs"/>
          <w:sz w:val="26"/>
          <w:szCs w:val="26"/>
          <w:rtl/>
        </w:rPr>
        <w:t xml:space="preserve"> </w:t>
      </w:r>
      <w:r w:rsidR="0067238D">
        <w:rPr>
          <w:rFonts w:cs="B Mitra" w:hint="cs"/>
          <w:sz w:val="26"/>
          <w:szCs w:val="26"/>
          <w:rtl/>
        </w:rPr>
        <w:t>و هیجان‌های منفی</w:t>
      </w:r>
      <w:r w:rsidR="00D27749" w:rsidRPr="00E74E4E">
        <w:rPr>
          <w:rFonts w:cs="B Mitra" w:hint="cs"/>
          <w:sz w:val="26"/>
          <w:szCs w:val="26"/>
          <w:rtl/>
        </w:rPr>
        <w:t xml:space="preserve"> رابطه وجود</w:t>
      </w:r>
      <w:r w:rsidR="001C6C16">
        <w:rPr>
          <w:rFonts w:cs="B Mitra" w:hint="cs"/>
          <w:sz w:val="26"/>
          <w:szCs w:val="26"/>
          <w:rtl/>
        </w:rPr>
        <w:t xml:space="preserve"> دارد.  هم چنین  پژوهش‌</w:t>
      </w:r>
      <w:r w:rsidR="00E74E4E" w:rsidRPr="00E74E4E">
        <w:rPr>
          <w:rFonts w:cs="B Mitra" w:hint="cs"/>
          <w:sz w:val="26"/>
          <w:szCs w:val="26"/>
          <w:rtl/>
        </w:rPr>
        <w:t>ها رابطه‌ی بین بازی‌های رایانه‌</w:t>
      </w:r>
      <w:r w:rsidR="00D27749" w:rsidRPr="00E74E4E">
        <w:rPr>
          <w:rFonts w:cs="B Mitra" w:hint="cs"/>
          <w:sz w:val="26"/>
          <w:szCs w:val="26"/>
          <w:rtl/>
        </w:rPr>
        <w:t xml:space="preserve">ای با سیگار کشیدن، مصرف مواد، افسردگی، عزت نفس پایین، اضطراب اجتماعی، و تنهایی را بررسی کرده‌اند. بیشتر این پژوهش‌ها وجود رابطه بین بازی‌ها و پیامدهای منفی را تایید کرده‌اند </w:t>
      </w:r>
      <w:r w:rsidR="00E3643F">
        <w:rPr>
          <w:rFonts w:cs="B Mitra" w:hint="cs"/>
          <w:sz w:val="26"/>
          <w:szCs w:val="26"/>
          <w:rtl/>
        </w:rPr>
        <w:t>[6]</w:t>
      </w:r>
      <w:r w:rsidR="00D27749" w:rsidRPr="00E74E4E">
        <w:rPr>
          <w:rFonts w:cs="B Mitra" w:hint="cs"/>
          <w:sz w:val="26"/>
          <w:szCs w:val="26"/>
          <w:rtl/>
        </w:rPr>
        <w:t>.</w:t>
      </w:r>
    </w:p>
    <w:p w:rsidR="00E96EAA" w:rsidRDefault="00E96EAA" w:rsidP="00753E4C">
      <w:pPr>
        <w:pStyle w:val="BodyText3"/>
        <w:bidi/>
        <w:ind w:firstLine="720"/>
        <w:rPr>
          <w:rFonts w:cs="B Mitra"/>
          <w:sz w:val="22"/>
          <w:szCs w:val="26"/>
          <w:rtl/>
          <w:lang w:bidi="fa-IR"/>
        </w:rPr>
      </w:pPr>
      <w:r w:rsidRPr="00E96EAA">
        <w:rPr>
          <w:rFonts w:cs="B Mitra" w:hint="cs"/>
          <w:sz w:val="22"/>
          <w:szCs w:val="26"/>
          <w:rtl/>
          <w:lang w:bidi="fa-IR"/>
        </w:rPr>
        <w:t>اگر‌چه امروزه بازی‌های آموزشی نیز به گروه بازی‌های رایانه‌ای افزوده شده است، لکن کمترین انتخاب نوجوانان و جوانان است. بازی‌های خشن در میان هر دو گروه دختران و پسران، صدرنشین ژانر ترجیحی است. اگرچه بازی‌های آموزشی تا حدی در میان گروه دختران رایج‌تر است اما بازی‌های خشن رتبه‌ی اول خود را در صنعت بازی‌های رایانه‌ای در هر دو جنس و میان تمامی گروه‌های سنی حفظ کرده است. هم‌چنان که ب</w:t>
      </w:r>
      <w:r w:rsidR="00FF466D">
        <w:rPr>
          <w:rFonts w:cs="B Mitra" w:hint="cs"/>
          <w:sz w:val="22"/>
          <w:szCs w:val="26"/>
          <w:rtl/>
          <w:lang w:bidi="fa-IR"/>
        </w:rPr>
        <w:t>ازی‌های خشن، گرایش به خشونت را ت</w:t>
      </w:r>
      <w:r w:rsidRPr="00E96EAA">
        <w:rPr>
          <w:rFonts w:cs="B Mitra" w:hint="cs"/>
          <w:sz w:val="22"/>
          <w:szCs w:val="26"/>
          <w:rtl/>
          <w:lang w:bidi="fa-IR"/>
        </w:rPr>
        <w:t>شویق می‌کند، بازی‌های مثبت نیز قادر به ایجاد ویژگی‌های رفتاری مثبت هستند. برای مثال هنگامی که یک بازی کامپیوتری برای بازسازی یک ساختمان یا کمک به مجروحان زلزله به بازیگر جایزه می‌دهد، به نهادینه کردن حس همدردی و کمک‌رسانی در موقعیت‌های زندگی روزمره یاری می‌دهد [</w:t>
      </w:r>
      <w:r w:rsidR="00E3643F">
        <w:rPr>
          <w:rFonts w:cs="B Mitra" w:hint="cs"/>
          <w:sz w:val="22"/>
          <w:szCs w:val="26"/>
          <w:rtl/>
          <w:lang w:bidi="fa-IR"/>
        </w:rPr>
        <w:t>8</w:t>
      </w:r>
      <w:r w:rsidRPr="00E96EAA">
        <w:rPr>
          <w:rFonts w:cs="B Mitra" w:hint="cs"/>
          <w:sz w:val="22"/>
          <w:szCs w:val="26"/>
          <w:rtl/>
          <w:lang w:bidi="fa-IR"/>
        </w:rPr>
        <w:t>].</w:t>
      </w:r>
      <w:r w:rsidR="00D27749">
        <w:rPr>
          <w:rFonts w:cs="B Mitra" w:hint="cs"/>
          <w:sz w:val="22"/>
          <w:szCs w:val="26"/>
          <w:rtl/>
          <w:lang w:bidi="fa-IR"/>
        </w:rPr>
        <w:t xml:space="preserve"> </w:t>
      </w:r>
      <w:r w:rsidR="00753E4C">
        <w:rPr>
          <w:rFonts w:cs="B Mitra" w:hint="cs"/>
          <w:sz w:val="22"/>
          <w:szCs w:val="26"/>
          <w:rtl/>
          <w:lang w:bidi="fa-IR"/>
        </w:rPr>
        <w:t>یکی از مشکلاتی که در ارتبط با بازی‌های رایانه‌ای برای نوجوانان به وجود می‌آید مسئله‌ی اعتیاد به بازی‌های رایانه‌ای است.</w:t>
      </w:r>
    </w:p>
    <w:p w:rsidR="00D2286D" w:rsidRDefault="00623180" w:rsidP="005F60E6">
      <w:pPr>
        <w:pStyle w:val="BodyText3"/>
        <w:bidi/>
        <w:ind w:firstLine="720"/>
        <w:rPr>
          <w:rFonts w:ascii="B Mitra" w:cs="B Mitra"/>
          <w:sz w:val="26"/>
          <w:szCs w:val="26"/>
          <w:rtl/>
        </w:rPr>
      </w:pPr>
      <w:r>
        <w:rPr>
          <w:rFonts w:cs="B Mitra" w:hint="cs"/>
          <w:sz w:val="22"/>
          <w:szCs w:val="26"/>
          <w:rtl/>
          <w:lang w:bidi="fa-IR"/>
        </w:rPr>
        <w:t>شاید مهم‌ترین آسیب‌های اعتیاد به بازی‌های رایانه‌ای که بسیار هم به آن پرداخته شده است، آسیب‌های روانی باشد. پرخاشگری و خشونت‌طلبی، جمع‌گریزی و انزوا، عدم تفکیک دنیای مجازی از دنیای واقعی</w:t>
      </w:r>
      <w:r w:rsidR="00D27749">
        <w:rPr>
          <w:rFonts w:cs="B Mitra" w:hint="cs"/>
          <w:sz w:val="22"/>
          <w:szCs w:val="26"/>
          <w:rtl/>
          <w:lang w:bidi="fa-IR"/>
        </w:rPr>
        <w:t xml:space="preserve"> </w:t>
      </w:r>
      <w:r>
        <w:rPr>
          <w:rFonts w:cs="B Mitra" w:hint="cs"/>
          <w:sz w:val="22"/>
          <w:szCs w:val="26"/>
          <w:rtl/>
          <w:lang w:bidi="fa-IR"/>
        </w:rPr>
        <w:t>به واسطه‌ی پدیده‌ی غوطه‌ور شدن در بازی، و به تبعش جنایات در دنیای واقعی، افسردگی و گسست عاطفی با اعضای خانواده، برخی از آسیب‌های روانی ناشی از مصرف اعتیادآمیز بازی‌های رایانه‌ای به‌ویژه بازی‌های رایانه‌ای داستان‌محور هستند</w:t>
      </w:r>
      <w:r w:rsidR="00D2286D">
        <w:rPr>
          <w:rFonts w:cs="B Mitra" w:hint="cs"/>
          <w:sz w:val="22"/>
          <w:szCs w:val="26"/>
          <w:rtl/>
          <w:lang w:bidi="fa-IR"/>
        </w:rPr>
        <w:t xml:space="preserve">. </w:t>
      </w:r>
      <w:r w:rsidR="00D2286D">
        <w:rPr>
          <w:rFonts w:ascii="B Mitra" w:cs="B Mitra" w:hint="cs"/>
          <w:sz w:val="26"/>
          <w:szCs w:val="26"/>
          <w:rtl/>
        </w:rPr>
        <w:t>آسیب‌های</w:t>
      </w:r>
      <w:r w:rsidR="00D2286D">
        <w:rPr>
          <w:rFonts w:ascii="B Mitra" w:cs="B Mitra"/>
          <w:sz w:val="26"/>
          <w:szCs w:val="26"/>
        </w:rPr>
        <w:t xml:space="preserve"> </w:t>
      </w:r>
      <w:r w:rsidR="00D2286D">
        <w:rPr>
          <w:rFonts w:ascii="B Mitra" w:cs="B Mitra" w:hint="cs"/>
          <w:sz w:val="26"/>
          <w:szCs w:val="26"/>
          <w:rtl/>
        </w:rPr>
        <w:t>ناشی</w:t>
      </w:r>
      <w:r w:rsidR="00D2286D">
        <w:rPr>
          <w:rFonts w:ascii="B Mitra" w:cs="B Mitra"/>
          <w:sz w:val="26"/>
          <w:szCs w:val="26"/>
        </w:rPr>
        <w:t xml:space="preserve"> </w:t>
      </w:r>
      <w:r w:rsidR="00D2286D">
        <w:rPr>
          <w:rFonts w:ascii="B Mitra" w:cs="B Mitra" w:hint="cs"/>
          <w:sz w:val="26"/>
          <w:szCs w:val="26"/>
          <w:rtl/>
        </w:rPr>
        <w:t>از</w:t>
      </w:r>
      <w:r w:rsidR="00D2286D">
        <w:rPr>
          <w:rFonts w:ascii="B Mitra" w:cs="B Mitra"/>
          <w:sz w:val="26"/>
          <w:szCs w:val="26"/>
        </w:rPr>
        <w:t xml:space="preserve"> </w:t>
      </w:r>
      <w:r w:rsidR="00D2286D">
        <w:rPr>
          <w:rFonts w:ascii="B Mitra" w:cs="B Mitra" w:hint="cs"/>
          <w:sz w:val="26"/>
          <w:szCs w:val="26"/>
          <w:rtl/>
        </w:rPr>
        <w:t>بازی‌های</w:t>
      </w:r>
      <w:r w:rsidR="00D2286D">
        <w:rPr>
          <w:rFonts w:ascii="B Mitra" w:cs="B Mitra"/>
          <w:sz w:val="26"/>
          <w:szCs w:val="26"/>
        </w:rPr>
        <w:t xml:space="preserve"> </w:t>
      </w:r>
      <w:r w:rsidR="00D2286D">
        <w:rPr>
          <w:rFonts w:ascii="B Mitra" w:cs="B Mitra" w:hint="cs"/>
          <w:sz w:val="26"/>
          <w:szCs w:val="26"/>
          <w:rtl/>
        </w:rPr>
        <w:t>رایانه‌ای</w:t>
      </w:r>
      <w:r w:rsidR="00D2286D">
        <w:rPr>
          <w:rFonts w:ascii="B Mitra" w:cs="B Mitra"/>
          <w:sz w:val="26"/>
          <w:szCs w:val="26"/>
        </w:rPr>
        <w:t xml:space="preserve"> </w:t>
      </w:r>
      <w:r w:rsidR="00D2286D">
        <w:rPr>
          <w:rFonts w:ascii="B Mitra" w:cs="B Mitra" w:hint="cs"/>
          <w:sz w:val="26"/>
          <w:szCs w:val="26"/>
          <w:rtl/>
        </w:rPr>
        <w:t>به</w:t>
      </w:r>
      <w:r w:rsidR="00D2286D">
        <w:rPr>
          <w:rFonts w:ascii="B Mitra" w:cs="B Mitra"/>
          <w:sz w:val="26"/>
          <w:szCs w:val="26"/>
        </w:rPr>
        <w:t xml:space="preserve"> </w:t>
      </w:r>
      <w:r w:rsidR="00D2286D">
        <w:rPr>
          <w:rFonts w:ascii="B Mitra" w:cs="B Mitra" w:hint="cs"/>
          <w:sz w:val="26"/>
          <w:szCs w:val="26"/>
          <w:rtl/>
        </w:rPr>
        <w:t>طور</w:t>
      </w:r>
      <w:r w:rsidR="00D2286D">
        <w:rPr>
          <w:rFonts w:ascii="B Mitra" w:cs="B Mitra"/>
          <w:sz w:val="26"/>
          <w:szCs w:val="26"/>
        </w:rPr>
        <w:t xml:space="preserve"> </w:t>
      </w:r>
      <w:r w:rsidR="00D2286D">
        <w:rPr>
          <w:rFonts w:ascii="B Mitra" w:cs="B Mitra" w:hint="cs"/>
          <w:sz w:val="26"/>
          <w:szCs w:val="26"/>
          <w:rtl/>
        </w:rPr>
        <w:t>کلی</w:t>
      </w:r>
      <w:r w:rsidR="00D2286D">
        <w:rPr>
          <w:rFonts w:ascii="B Mitra" w:cs="B Mitra"/>
          <w:sz w:val="26"/>
          <w:szCs w:val="26"/>
        </w:rPr>
        <w:t xml:space="preserve"> </w:t>
      </w:r>
      <w:r w:rsidR="00D2286D">
        <w:rPr>
          <w:rFonts w:ascii="B Mitra" w:cs="B Mitra" w:hint="cs"/>
          <w:sz w:val="26"/>
          <w:szCs w:val="26"/>
          <w:rtl/>
        </w:rPr>
        <w:t>بر</w:t>
      </w:r>
      <w:r w:rsidR="00D2286D">
        <w:rPr>
          <w:rFonts w:ascii="B Mitra" w:cs="B Mitra"/>
          <w:sz w:val="26"/>
          <w:szCs w:val="26"/>
        </w:rPr>
        <w:t xml:space="preserve"> </w:t>
      </w:r>
      <w:r w:rsidR="00D2286D">
        <w:rPr>
          <w:rFonts w:ascii="B Mitra" w:cs="B Mitra" w:hint="cs"/>
          <w:sz w:val="26"/>
          <w:szCs w:val="26"/>
          <w:rtl/>
        </w:rPr>
        <w:t>دو</w:t>
      </w:r>
      <w:r w:rsidR="00D2286D">
        <w:rPr>
          <w:rFonts w:ascii="B Mitra" w:cs="B Mitra"/>
          <w:sz w:val="26"/>
          <w:szCs w:val="26"/>
        </w:rPr>
        <w:t xml:space="preserve"> </w:t>
      </w:r>
      <w:r w:rsidR="00D2286D">
        <w:rPr>
          <w:rFonts w:ascii="B Mitra" w:cs="B Mitra" w:hint="cs"/>
          <w:sz w:val="26"/>
          <w:szCs w:val="26"/>
          <w:rtl/>
        </w:rPr>
        <w:t>دسته‌ان</w:t>
      </w:r>
      <w:r w:rsidR="00D2286D">
        <w:rPr>
          <w:rFonts w:ascii="B Mitra" w:cs="B Mitra" w:hint="cs"/>
          <w:sz w:val="26"/>
          <w:szCs w:val="26"/>
          <w:rtl/>
          <w:lang w:bidi="fa-IR"/>
        </w:rPr>
        <w:t>د</w:t>
      </w:r>
      <w:r w:rsidR="00D2286D">
        <w:rPr>
          <w:rFonts w:ascii="B Mitra" w:cs="B Mitra" w:hint="cs"/>
          <w:sz w:val="26"/>
          <w:szCs w:val="26"/>
          <w:rtl/>
        </w:rPr>
        <w:t>: آسیب‌های</w:t>
      </w:r>
      <w:r w:rsidR="00D2286D">
        <w:rPr>
          <w:rFonts w:ascii="B Mitra" w:cs="B Mitra"/>
          <w:sz w:val="26"/>
          <w:szCs w:val="26"/>
        </w:rPr>
        <w:t xml:space="preserve"> </w:t>
      </w:r>
      <w:r w:rsidR="00D2286D">
        <w:rPr>
          <w:rFonts w:ascii="B Mitra" w:cs="B Mitra" w:hint="cs"/>
          <w:sz w:val="26"/>
          <w:szCs w:val="26"/>
          <w:rtl/>
        </w:rPr>
        <w:t>ناشی</w:t>
      </w:r>
      <w:r w:rsidR="00D2286D">
        <w:rPr>
          <w:rFonts w:ascii="B Mitra" w:cs="B Mitra"/>
          <w:sz w:val="26"/>
          <w:szCs w:val="26"/>
        </w:rPr>
        <w:t xml:space="preserve"> </w:t>
      </w:r>
      <w:r w:rsidR="00D2286D">
        <w:rPr>
          <w:rFonts w:ascii="B Mitra" w:cs="B Mitra" w:hint="cs"/>
          <w:sz w:val="26"/>
          <w:szCs w:val="26"/>
          <w:rtl/>
        </w:rPr>
        <w:t>از</w:t>
      </w:r>
      <w:r w:rsidR="00D2286D">
        <w:rPr>
          <w:rFonts w:ascii="B Mitra" w:cs="B Mitra"/>
          <w:sz w:val="26"/>
          <w:szCs w:val="26"/>
        </w:rPr>
        <w:t xml:space="preserve"> </w:t>
      </w:r>
      <w:r w:rsidR="00D2286D">
        <w:rPr>
          <w:rFonts w:ascii="B Mitra" w:cs="B Mitra" w:hint="cs"/>
          <w:sz w:val="26"/>
          <w:szCs w:val="26"/>
          <w:rtl/>
        </w:rPr>
        <w:t>خوِد</w:t>
      </w:r>
      <w:r w:rsidR="00D2286D">
        <w:rPr>
          <w:rFonts w:ascii="B Mitra" w:cs="B Mitra"/>
          <w:sz w:val="26"/>
          <w:szCs w:val="26"/>
        </w:rPr>
        <w:t xml:space="preserve"> </w:t>
      </w:r>
      <w:r w:rsidR="00D2286D">
        <w:rPr>
          <w:rFonts w:ascii="B Mitra" w:cs="B Mitra" w:hint="cs"/>
          <w:sz w:val="26"/>
          <w:szCs w:val="26"/>
          <w:rtl/>
        </w:rPr>
        <w:t>بازی</w:t>
      </w:r>
      <w:r w:rsidR="00D2286D">
        <w:rPr>
          <w:rFonts w:ascii="B Mitra" w:cs="B Mitra"/>
          <w:sz w:val="26"/>
          <w:szCs w:val="26"/>
        </w:rPr>
        <w:t xml:space="preserve"> </w:t>
      </w:r>
      <w:r w:rsidR="00D2286D">
        <w:rPr>
          <w:rFonts w:ascii="B Mitra" w:cs="B Mitra" w:hint="cs"/>
          <w:sz w:val="26"/>
          <w:szCs w:val="26"/>
          <w:rtl/>
        </w:rPr>
        <w:t>و</w:t>
      </w:r>
      <w:r w:rsidR="00D2286D">
        <w:rPr>
          <w:rFonts w:ascii="B Mitra" w:cs="B Mitra"/>
          <w:sz w:val="26"/>
          <w:szCs w:val="26"/>
        </w:rPr>
        <w:t xml:space="preserve"> </w:t>
      </w:r>
      <w:r w:rsidR="00D2286D">
        <w:rPr>
          <w:rFonts w:ascii="B Mitra" w:cs="B Mitra" w:hint="cs"/>
          <w:sz w:val="26"/>
          <w:szCs w:val="26"/>
          <w:rtl/>
        </w:rPr>
        <w:t>آسیب‌های</w:t>
      </w:r>
      <w:r w:rsidR="00D2286D">
        <w:rPr>
          <w:rFonts w:ascii="B Mitra" w:cs="B Mitra"/>
          <w:sz w:val="26"/>
          <w:szCs w:val="26"/>
        </w:rPr>
        <w:t xml:space="preserve"> </w:t>
      </w:r>
      <w:r w:rsidR="00D2286D">
        <w:rPr>
          <w:rFonts w:ascii="B Mitra" w:cs="B Mitra" w:hint="cs"/>
          <w:sz w:val="26"/>
          <w:szCs w:val="26"/>
          <w:rtl/>
        </w:rPr>
        <w:t>ناشی</w:t>
      </w:r>
      <w:r w:rsidR="00D2286D">
        <w:rPr>
          <w:rFonts w:ascii="B Mitra" w:cs="B Mitra"/>
          <w:sz w:val="26"/>
          <w:szCs w:val="26"/>
        </w:rPr>
        <w:t xml:space="preserve"> </w:t>
      </w:r>
      <w:r w:rsidR="00D2286D">
        <w:rPr>
          <w:rFonts w:ascii="B Mitra" w:cs="B Mitra" w:hint="cs"/>
          <w:sz w:val="26"/>
          <w:szCs w:val="26"/>
          <w:rtl/>
        </w:rPr>
        <w:t>از</w:t>
      </w:r>
      <w:r w:rsidR="00D2286D">
        <w:rPr>
          <w:rFonts w:ascii="B Mitra" w:cs="B Mitra"/>
          <w:sz w:val="26"/>
          <w:szCs w:val="26"/>
        </w:rPr>
        <w:t xml:space="preserve"> </w:t>
      </w:r>
      <w:r w:rsidR="00D2286D">
        <w:rPr>
          <w:rFonts w:ascii="B Mitra" w:cs="B Mitra" w:hint="cs"/>
          <w:sz w:val="26"/>
          <w:szCs w:val="26"/>
          <w:rtl/>
        </w:rPr>
        <w:t>اعتیاد به</w:t>
      </w:r>
      <w:r w:rsidR="00D2286D">
        <w:rPr>
          <w:rFonts w:ascii="B Mitra" w:cs="B Mitra"/>
          <w:sz w:val="26"/>
          <w:szCs w:val="26"/>
        </w:rPr>
        <w:t xml:space="preserve"> </w:t>
      </w:r>
      <w:r w:rsidR="00D2286D">
        <w:rPr>
          <w:rFonts w:ascii="B Mitra" w:cs="B Mitra" w:hint="cs"/>
          <w:sz w:val="26"/>
          <w:szCs w:val="26"/>
          <w:rtl/>
        </w:rPr>
        <w:t>بازی [</w:t>
      </w:r>
      <w:r w:rsidR="00E3643F">
        <w:rPr>
          <w:rFonts w:ascii="B Mitra" w:cs="B Mitra" w:hint="cs"/>
          <w:sz w:val="26"/>
          <w:szCs w:val="26"/>
          <w:rtl/>
        </w:rPr>
        <w:t>9</w:t>
      </w:r>
      <w:r w:rsidR="00D27749">
        <w:rPr>
          <w:rFonts w:ascii="B Mitra" w:cs="B Mitra" w:hint="cs"/>
          <w:sz w:val="26"/>
          <w:szCs w:val="26"/>
          <w:rtl/>
        </w:rPr>
        <w:t>].</w:t>
      </w:r>
    </w:p>
    <w:p w:rsidR="00CE0CAB" w:rsidRDefault="00D2286D" w:rsidP="005F60E6">
      <w:pPr>
        <w:pStyle w:val="BodyText3"/>
        <w:bidi/>
        <w:ind w:firstLine="720"/>
        <w:rPr>
          <w:rFonts w:cs="B Mitra"/>
          <w:sz w:val="26"/>
          <w:szCs w:val="26"/>
          <w:rtl/>
          <w:lang w:bidi="fa-IR"/>
        </w:rPr>
      </w:pPr>
      <w:r>
        <w:rPr>
          <w:rFonts w:ascii="B Mitra" w:cs="B Mitra" w:hint="cs"/>
          <w:sz w:val="26"/>
          <w:szCs w:val="26"/>
          <w:rtl/>
        </w:rPr>
        <w:t>برخی</w:t>
      </w:r>
      <w:r>
        <w:rPr>
          <w:rFonts w:ascii="B Mitra" w:cs="B Mitra"/>
          <w:sz w:val="26"/>
          <w:szCs w:val="26"/>
        </w:rPr>
        <w:t xml:space="preserve"> </w:t>
      </w:r>
      <w:r>
        <w:rPr>
          <w:rFonts w:ascii="B Mitra" w:cs="B Mitra" w:hint="cs"/>
          <w:sz w:val="26"/>
          <w:szCs w:val="26"/>
          <w:rtl/>
        </w:rPr>
        <w:t>آسیب‌های</w:t>
      </w:r>
      <w:r>
        <w:rPr>
          <w:rFonts w:ascii="B Mitra" w:cs="B Mitra"/>
          <w:sz w:val="26"/>
          <w:szCs w:val="26"/>
        </w:rPr>
        <w:t xml:space="preserve"> </w:t>
      </w:r>
      <w:r>
        <w:rPr>
          <w:rFonts w:ascii="B Mitra" w:cs="B Mitra" w:hint="cs"/>
          <w:sz w:val="26"/>
          <w:szCs w:val="26"/>
          <w:rtl/>
        </w:rPr>
        <w:t>بازی</w:t>
      </w:r>
      <w:r>
        <w:rPr>
          <w:rFonts w:ascii="B Mitra" w:cs="B Mitra"/>
          <w:sz w:val="26"/>
          <w:szCs w:val="26"/>
        </w:rPr>
        <w:t xml:space="preserve"> </w:t>
      </w:r>
      <w:r>
        <w:rPr>
          <w:rFonts w:ascii="B Mitra" w:cs="B Mitra" w:hint="cs"/>
          <w:sz w:val="26"/>
          <w:szCs w:val="26"/>
          <w:rtl/>
        </w:rPr>
        <w:t>رایانه‌ای،</w:t>
      </w:r>
      <w:r>
        <w:rPr>
          <w:rFonts w:ascii="B Mitra" w:cs="B Mitra"/>
          <w:sz w:val="26"/>
          <w:szCs w:val="26"/>
        </w:rPr>
        <w:t xml:space="preserve"> </w:t>
      </w:r>
      <w:r>
        <w:rPr>
          <w:rFonts w:ascii="B Mitra" w:cs="B Mitra" w:hint="cs"/>
          <w:sz w:val="26"/>
          <w:szCs w:val="26"/>
          <w:rtl/>
        </w:rPr>
        <w:t>ارتباطی</w:t>
      </w:r>
      <w:r>
        <w:rPr>
          <w:rFonts w:ascii="B Mitra" w:cs="B Mitra"/>
          <w:sz w:val="26"/>
          <w:szCs w:val="26"/>
        </w:rPr>
        <w:t xml:space="preserve"> </w:t>
      </w:r>
      <w:r>
        <w:rPr>
          <w:rFonts w:ascii="B Mitra" w:cs="B Mitra" w:hint="cs"/>
          <w:sz w:val="26"/>
          <w:szCs w:val="26"/>
          <w:rtl/>
        </w:rPr>
        <w:t>با</w:t>
      </w:r>
      <w:r>
        <w:rPr>
          <w:rFonts w:ascii="B Mitra" w:cs="B Mitra"/>
          <w:sz w:val="26"/>
          <w:szCs w:val="26"/>
        </w:rPr>
        <w:t xml:space="preserve"> </w:t>
      </w:r>
      <w:r>
        <w:rPr>
          <w:rFonts w:ascii="B Mitra" w:cs="B Mitra" w:hint="cs"/>
          <w:sz w:val="26"/>
          <w:szCs w:val="26"/>
          <w:rtl/>
        </w:rPr>
        <w:t>میزان</w:t>
      </w:r>
      <w:r>
        <w:rPr>
          <w:rFonts w:ascii="B Mitra" w:cs="B Mitra"/>
          <w:sz w:val="26"/>
          <w:szCs w:val="26"/>
        </w:rPr>
        <w:t xml:space="preserve"> </w:t>
      </w:r>
      <w:r>
        <w:rPr>
          <w:rFonts w:ascii="B Mitra" w:cs="B Mitra" w:hint="cs"/>
          <w:sz w:val="26"/>
          <w:szCs w:val="26"/>
          <w:rtl/>
        </w:rPr>
        <w:t>تکرار</w:t>
      </w:r>
      <w:r>
        <w:rPr>
          <w:rFonts w:ascii="B Mitra" w:cs="B Mitra"/>
          <w:sz w:val="26"/>
          <w:szCs w:val="26"/>
        </w:rPr>
        <w:t xml:space="preserve"> </w:t>
      </w:r>
      <w:r>
        <w:rPr>
          <w:rFonts w:ascii="B Mitra" w:cs="B Mitra" w:hint="cs"/>
          <w:sz w:val="26"/>
          <w:szCs w:val="26"/>
          <w:rtl/>
        </w:rPr>
        <w:t>بازی</w:t>
      </w:r>
      <w:r>
        <w:rPr>
          <w:rFonts w:ascii="B Mitra" w:cs="B Mitra"/>
          <w:sz w:val="26"/>
          <w:szCs w:val="26"/>
        </w:rPr>
        <w:t xml:space="preserve"> </w:t>
      </w:r>
      <w:r>
        <w:rPr>
          <w:rFonts w:ascii="B Mitra" w:cs="B Mitra" w:hint="cs"/>
          <w:sz w:val="26"/>
          <w:szCs w:val="26"/>
          <w:rtl/>
        </w:rPr>
        <w:t>توسط</w:t>
      </w:r>
      <w:r>
        <w:rPr>
          <w:rFonts w:ascii="B Mitra" w:cs="B Mitra"/>
          <w:sz w:val="26"/>
          <w:szCs w:val="26"/>
        </w:rPr>
        <w:t xml:space="preserve"> </w:t>
      </w:r>
      <w:r>
        <w:rPr>
          <w:rFonts w:ascii="B Mitra" w:cs="B Mitra" w:hint="cs"/>
          <w:sz w:val="26"/>
          <w:szCs w:val="26"/>
          <w:rtl/>
        </w:rPr>
        <w:t>کاربر</w:t>
      </w:r>
      <w:r>
        <w:rPr>
          <w:rFonts w:ascii="B Mitra" w:cs="B Mitra"/>
          <w:sz w:val="26"/>
          <w:szCs w:val="26"/>
        </w:rPr>
        <w:t xml:space="preserve"> </w:t>
      </w:r>
      <w:r>
        <w:rPr>
          <w:rFonts w:ascii="B Mitra" w:cs="B Mitra" w:hint="cs"/>
          <w:sz w:val="26"/>
          <w:szCs w:val="26"/>
          <w:rtl/>
        </w:rPr>
        <w:t>ندارند</w:t>
      </w:r>
      <w:r>
        <w:rPr>
          <w:rFonts w:ascii="B Mitra" w:cs="B Mitra"/>
          <w:sz w:val="26"/>
          <w:szCs w:val="26"/>
        </w:rPr>
        <w:t xml:space="preserve"> </w:t>
      </w:r>
      <w:r>
        <w:rPr>
          <w:rFonts w:ascii="B Mitra" w:cs="B Mitra" w:hint="cs"/>
          <w:sz w:val="26"/>
          <w:szCs w:val="26"/>
          <w:rtl/>
        </w:rPr>
        <w:t>و</w:t>
      </w:r>
      <w:r>
        <w:rPr>
          <w:rFonts w:ascii="B Mitra" w:cs="B Mitra"/>
          <w:sz w:val="26"/>
          <w:szCs w:val="26"/>
        </w:rPr>
        <w:t xml:space="preserve"> </w:t>
      </w:r>
      <w:r>
        <w:rPr>
          <w:rFonts w:ascii="B Mitra" w:cs="B Mitra" w:hint="cs"/>
          <w:sz w:val="26"/>
          <w:szCs w:val="26"/>
          <w:rtl/>
        </w:rPr>
        <w:t>حتی</w:t>
      </w:r>
      <w:r>
        <w:rPr>
          <w:rFonts w:ascii="B Mitra" w:cs="B Mitra"/>
          <w:sz w:val="26"/>
          <w:szCs w:val="26"/>
        </w:rPr>
        <w:t xml:space="preserve"> </w:t>
      </w:r>
      <w:r>
        <w:rPr>
          <w:rFonts w:ascii="B Mitra" w:cs="B Mitra" w:hint="cs"/>
          <w:sz w:val="26"/>
          <w:szCs w:val="26"/>
          <w:rtl/>
        </w:rPr>
        <w:t>اگر</w:t>
      </w:r>
      <w:r>
        <w:rPr>
          <w:rFonts w:ascii="B Mitra" w:cs="B Mitra"/>
          <w:sz w:val="26"/>
          <w:szCs w:val="26"/>
        </w:rPr>
        <w:t xml:space="preserve"> </w:t>
      </w:r>
      <w:r>
        <w:rPr>
          <w:rFonts w:ascii="B Mitra" w:cs="B Mitra" w:hint="cs"/>
          <w:sz w:val="26"/>
          <w:szCs w:val="26"/>
          <w:rtl/>
        </w:rPr>
        <w:t>کاربر</w:t>
      </w:r>
      <w:r>
        <w:rPr>
          <w:rFonts w:ascii="B Mitra" w:cs="B Mitra"/>
          <w:sz w:val="26"/>
          <w:szCs w:val="26"/>
        </w:rPr>
        <w:t xml:space="preserve"> </w:t>
      </w:r>
      <w:r>
        <w:rPr>
          <w:rFonts w:ascii="B Mitra" w:cs="B Mitra" w:hint="cs"/>
          <w:sz w:val="26"/>
          <w:szCs w:val="26"/>
          <w:rtl/>
        </w:rPr>
        <w:t>به اندازه‌ی</w:t>
      </w:r>
      <w:r>
        <w:rPr>
          <w:rFonts w:ascii="B Mitra" w:cs="B Mitra"/>
          <w:sz w:val="26"/>
          <w:szCs w:val="26"/>
        </w:rPr>
        <w:t xml:space="preserve"> </w:t>
      </w:r>
      <w:r>
        <w:rPr>
          <w:rFonts w:ascii="B Mitra" w:cs="B Mitra" w:hint="cs"/>
          <w:sz w:val="26"/>
          <w:szCs w:val="26"/>
          <w:rtl/>
        </w:rPr>
        <w:t>معقول،</w:t>
      </w:r>
      <w:r>
        <w:rPr>
          <w:rFonts w:ascii="B Mitra" w:cs="B Mitra"/>
          <w:sz w:val="26"/>
          <w:szCs w:val="26"/>
        </w:rPr>
        <w:t xml:space="preserve"> </w:t>
      </w:r>
      <w:r>
        <w:rPr>
          <w:rFonts w:ascii="B Mitra" w:cs="B Mitra" w:hint="cs"/>
          <w:sz w:val="26"/>
          <w:szCs w:val="26"/>
          <w:rtl/>
        </w:rPr>
        <w:t>مثلاً</w:t>
      </w:r>
      <w:r>
        <w:rPr>
          <w:rFonts w:ascii="B Mitra" w:cs="B Mitra"/>
          <w:sz w:val="26"/>
          <w:szCs w:val="26"/>
        </w:rPr>
        <w:t xml:space="preserve"> </w:t>
      </w:r>
      <w:r>
        <w:rPr>
          <w:rFonts w:ascii="B Mitra" w:cs="B Mitra" w:hint="cs"/>
          <w:sz w:val="26"/>
          <w:szCs w:val="26"/>
          <w:rtl/>
        </w:rPr>
        <w:t>روزی</w:t>
      </w:r>
      <w:r>
        <w:rPr>
          <w:rFonts w:ascii="B Mitra" w:cs="B Mitra"/>
          <w:sz w:val="26"/>
          <w:szCs w:val="26"/>
        </w:rPr>
        <w:t xml:space="preserve"> </w:t>
      </w:r>
      <w:r>
        <w:rPr>
          <w:rFonts w:ascii="B Mitra" w:cs="B Mitra" w:hint="cs"/>
          <w:sz w:val="26"/>
          <w:szCs w:val="26"/>
          <w:rtl/>
        </w:rPr>
        <w:t>یک</w:t>
      </w:r>
      <w:r>
        <w:rPr>
          <w:rFonts w:ascii="B Mitra" w:cs="B Mitra"/>
          <w:sz w:val="26"/>
          <w:szCs w:val="26"/>
        </w:rPr>
        <w:t xml:space="preserve"> </w:t>
      </w:r>
      <w:r>
        <w:rPr>
          <w:rFonts w:ascii="B Mitra" w:cs="B Mitra" w:hint="cs"/>
          <w:sz w:val="26"/>
          <w:szCs w:val="26"/>
          <w:rtl/>
        </w:rPr>
        <w:t>ساعت</w:t>
      </w:r>
      <w:r>
        <w:rPr>
          <w:rFonts w:ascii="B Mitra" w:cs="B Mitra"/>
          <w:sz w:val="26"/>
          <w:szCs w:val="26"/>
        </w:rPr>
        <w:t xml:space="preserve"> </w:t>
      </w:r>
      <w:r>
        <w:rPr>
          <w:rFonts w:ascii="B Mitra" w:cs="B Mitra" w:hint="cs"/>
          <w:sz w:val="26"/>
          <w:szCs w:val="26"/>
          <w:rtl/>
        </w:rPr>
        <w:t>از</w:t>
      </w:r>
      <w:r>
        <w:rPr>
          <w:rFonts w:ascii="B Mitra" w:cs="B Mitra"/>
          <w:sz w:val="26"/>
          <w:szCs w:val="26"/>
        </w:rPr>
        <w:t xml:space="preserve"> </w:t>
      </w:r>
      <w:r>
        <w:rPr>
          <w:rFonts w:ascii="B Mitra" w:cs="B Mitra" w:hint="cs"/>
          <w:sz w:val="26"/>
          <w:szCs w:val="26"/>
          <w:rtl/>
        </w:rPr>
        <w:t>بازی</w:t>
      </w:r>
      <w:r>
        <w:rPr>
          <w:rFonts w:ascii="B Mitra" w:cs="B Mitra"/>
          <w:sz w:val="26"/>
          <w:szCs w:val="26"/>
        </w:rPr>
        <w:t xml:space="preserve"> </w:t>
      </w:r>
      <w:r>
        <w:rPr>
          <w:rFonts w:ascii="B Mitra" w:cs="B Mitra" w:hint="cs"/>
          <w:sz w:val="26"/>
          <w:szCs w:val="26"/>
          <w:rtl/>
        </w:rPr>
        <w:t>استفاده</w:t>
      </w:r>
      <w:r>
        <w:rPr>
          <w:rFonts w:ascii="B Mitra" w:cs="B Mitra"/>
          <w:sz w:val="26"/>
          <w:szCs w:val="26"/>
        </w:rPr>
        <w:t xml:space="preserve"> </w:t>
      </w:r>
      <w:r>
        <w:rPr>
          <w:rFonts w:ascii="B Mitra" w:cs="B Mitra" w:hint="cs"/>
          <w:sz w:val="26"/>
          <w:szCs w:val="26"/>
          <w:rtl/>
        </w:rPr>
        <w:t>کند،</w:t>
      </w:r>
      <w:r>
        <w:rPr>
          <w:rFonts w:ascii="B Mitra" w:cs="B Mitra"/>
          <w:sz w:val="26"/>
          <w:szCs w:val="26"/>
        </w:rPr>
        <w:t xml:space="preserve"> </w:t>
      </w:r>
      <w:r>
        <w:rPr>
          <w:rFonts w:ascii="B Mitra" w:cs="B Mitra" w:hint="cs"/>
          <w:sz w:val="26"/>
          <w:szCs w:val="26"/>
          <w:rtl/>
        </w:rPr>
        <w:t>از</w:t>
      </w:r>
      <w:r>
        <w:rPr>
          <w:rFonts w:ascii="B Mitra" w:cs="B Mitra"/>
          <w:sz w:val="26"/>
          <w:szCs w:val="26"/>
        </w:rPr>
        <w:t xml:space="preserve"> </w:t>
      </w:r>
      <w:r>
        <w:rPr>
          <w:rFonts w:ascii="B Mitra" w:cs="B Mitra" w:hint="cs"/>
          <w:sz w:val="26"/>
          <w:szCs w:val="26"/>
          <w:rtl/>
        </w:rPr>
        <w:t>آن</w:t>
      </w:r>
      <w:r>
        <w:rPr>
          <w:rFonts w:ascii="B Mitra" w:cs="B Mitra"/>
          <w:sz w:val="26"/>
          <w:szCs w:val="26"/>
        </w:rPr>
        <w:t xml:space="preserve"> </w:t>
      </w:r>
      <w:r>
        <w:rPr>
          <w:rFonts w:ascii="B Mitra" w:cs="B Mitra" w:hint="cs"/>
          <w:sz w:val="26"/>
          <w:szCs w:val="26"/>
          <w:rtl/>
        </w:rPr>
        <w:t>آسیب‌ها</w:t>
      </w:r>
      <w:r>
        <w:rPr>
          <w:rFonts w:ascii="B Mitra" w:cs="B Mitra"/>
          <w:sz w:val="26"/>
          <w:szCs w:val="26"/>
        </w:rPr>
        <w:t xml:space="preserve"> </w:t>
      </w:r>
      <w:r>
        <w:rPr>
          <w:rFonts w:ascii="B Mitra" w:cs="B Mitra" w:hint="cs"/>
          <w:sz w:val="26"/>
          <w:szCs w:val="26"/>
          <w:rtl/>
        </w:rPr>
        <w:t>مصون</w:t>
      </w:r>
      <w:r>
        <w:rPr>
          <w:rFonts w:ascii="B Mitra" w:cs="B Mitra"/>
          <w:sz w:val="26"/>
          <w:szCs w:val="26"/>
        </w:rPr>
        <w:t xml:space="preserve"> </w:t>
      </w:r>
      <w:r>
        <w:rPr>
          <w:rFonts w:ascii="B Mitra" w:cs="B Mitra" w:hint="cs"/>
          <w:sz w:val="26"/>
          <w:szCs w:val="26"/>
          <w:rtl/>
        </w:rPr>
        <w:t>نخواهد</w:t>
      </w:r>
      <w:r>
        <w:rPr>
          <w:rFonts w:ascii="B Mitra" w:cs="B Mitra"/>
          <w:sz w:val="26"/>
          <w:szCs w:val="26"/>
        </w:rPr>
        <w:t xml:space="preserve"> </w:t>
      </w:r>
      <w:r>
        <w:rPr>
          <w:rFonts w:ascii="B Mitra" w:cs="B Mitra" w:hint="cs"/>
          <w:sz w:val="26"/>
          <w:szCs w:val="26"/>
          <w:rtl/>
        </w:rPr>
        <w:t>بود مثلا بازی‌های جنگی؛</w:t>
      </w:r>
      <w:r>
        <w:rPr>
          <w:rFonts w:ascii="B Mitra" w:cs="B Mitra"/>
          <w:sz w:val="26"/>
          <w:szCs w:val="26"/>
        </w:rPr>
        <w:t xml:space="preserve"> </w:t>
      </w:r>
      <w:r>
        <w:rPr>
          <w:rFonts w:ascii="B Mitra" w:cs="B Mitra" w:hint="cs"/>
          <w:sz w:val="26"/>
          <w:szCs w:val="26"/>
          <w:rtl/>
        </w:rPr>
        <w:t>اما</w:t>
      </w:r>
      <w:r>
        <w:rPr>
          <w:rFonts w:ascii="B Mitra" w:cs="B Mitra"/>
          <w:sz w:val="26"/>
          <w:szCs w:val="26"/>
        </w:rPr>
        <w:t xml:space="preserve"> </w:t>
      </w:r>
      <w:r>
        <w:rPr>
          <w:rFonts w:ascii="B Mitra" w:cs="B Mitra" w:hint="cs"/>
          <w:sz w:val="26"/>
          <w:szCs w:val="26"/>
          <w:rtl/>
        </w:rPr>
        <w:t>برخی</w:t>
      </w:r>
      <w:r>
        <w:rPr>
          <w:rFonts w:ascii="B Mitra" w:cs="B Mitra"/>
          <w:sz w:val="26"/>
          <w:szCs w:val="26"/>
        </w:rPr>
        <w:t xml:space="preserve"> </w:t>
      </w:r>
      <w:r>
        <w:rPr>
          <w:rFonts w:ascii="B Mitra" w:cs="B Mitra" w:hint="cs"/>
          <w:sz w:val="26"/>
          <w:szCs w:val="26"/>
          <w:rtl/>
        </w:rPr>
        <w:t>آسیب‌ها،</w:t>
      </w:r>
      <w:r>
        <w:rPr>
          <w:rFonts w:ascii="B Mitra" w:cs="B Mitra"/>
          <w:sz w:val="26"/>
          <w:szCs w:val="26"/>
        </w:rPr>
        <w:t xml:space="preserve"> </w:t>
      </w:r>
      <w:r>
        <w:rPr>
          <w:rFonts w:ascii="B Mitra" w:cs="B Mitra" w:hint="cs"/>
          <w:sz w:val="26"/>
          <w:szCs w:val="26"/>
          <w:rtl/>
        </w:rPr>
        <w:t>صرفاً</w:t>
      </w:r>
      <w:r>
        <w:rPr>
          <w:rFonts w:ascii="B Mitra" w:cs="B Mitra"/>
          <w:sz w:val="26"/>
          <w:szCs w:val="26"/>
        </w:rPr>
        <w:t xml:space="preserve"> </w:t>
      </w:r>
      <w:r>
        <w:rPr>
          <w:rFonts w:ascii="B Mitra" w:cs="B Mitra" w:hint="cs"/>
          <w:sz w:val="26"/>
          <w:szCs w:val="26"/>
          <w:rtl/>
        </w:rPr>
        <w:t>به دلیل استفاده‌ی</w:t>
      </w:r>
      <w:r>
        <w:rPr>
          <w:rFonts w:ascii="B Mitra" w:cs="B Mitra"/>
          <w:sz w:val="26"/>
          <w:szCs w:val="26"/>
        </w:rPr>
        <w:t xml:space="preserve"> </w:t>
      </w:r>
      <w:r>
        <w:rPr>
          <w:rFonts w:ascii="B Mitra" w:cs="B Mitra" w:hint="cs"/>
          <w:sz w:val="26"/>
          <w:szCs w:val="26"/>
          <w:rtl/>
        </w:rPr>
        <w:t>اعتیادگونه‌ی</w:t>
      </w:r>
      <w:r>
        <w:rPr>
          <w:rFonts w:ascii="B Mitra" w:cs="B Mitra"/>
          <w:sz w:val="26"/>
          <w:szCs w:val="26"/>
        </w:rPr>
        <w:t xml:space="preserve"> </w:t>
      </w:r>
      <w:r>
        <w:rPr>
          <w:rFonts w:ascii="B Mitra" w:cs="B Mitra" w:hint="cs"/>
          <w:sz w:val="26"/>
          <w:szCs w:val="26"/>
          <w:rtl/>
        </w:rPr>
        <w:t>بازی</w:t>
      </w:r>
      <w:r>
        <w:rPr>
          <w:rFonts w:ascii="B Mitra" w:cs="B Mitra"/>
          <w:sz w:val="26"/>
          <w:szCs w:val="26"/>
        </w:rPr>
        <w:t xml:space="preserve"> </w:t>
      </w:r>
      <w:r>
        <w:rPr>
          <w:rFonts w:ascii="B Mitra" w:cs="B Mitra" w:hint="cs"/>
          <w:sz w:val="26"/>
          <w:szCs w:val="26"/>
          <w:rtl/>
        </w:rPr>
        <w:t>متوجه</w:t>
      </w:r>
      <w:r>
        <w:rPr>
          <w:rFonts w:ascii="B Mitra" w:cs="B Mitra"/>
          <w:sz w:val="26"/>
          <w:szCs w:val="26"/>
        </w:rPr>
        <w:t xml:space="preserve"> </w:t>
      </w:r>
      <w:r>
        <w:rPr>
          <w:rFonts w:ascii="B Mitra" w:cs="B Mitra" w:hint="cs"/>
          <w:sz w:val="26"/>
          <w:szCs w:val="26"/>
          <w:rtl/>
        </w:rPr>
        <w:t>کاربران</w:t>
      </w:r>
      <w:r>
        <w:rPr>
          <w:rFonts w:ascii="B Mitra" w:cs="B Mitra"/>
          <w:sz w:val="26"/>
          <w:szCs w:val="26"/>
        </w:rPr>
        <w:t xml:space="preserve"> </w:t>
      </w:r>
      <w:r>
        <w:rPr>
          <w:rFonts w:ascii="B Mitra" w:cs="B Mitra" w:hint="cs"/>
          <w:sz w:val="26"/>
          <w:szCs w:val="26"/>
          <w:rtl/>
        </w:rPr>
        <w:t>می‌شوند؛</w:t>
      </w:r>
      <w:r>
        <w:rPr>
          <w:rFonts w:ascii="B Mitra" w:cs="B Mitra"/>
          <w:sz w:val="26"/>
          <w:szCs w:val="26"/>
        </w:rPr>
        <w:t xml:space="preserve"> </w:t>
      </w:r>
      <w:r>
        <w:rPr>
          <w:rFonts w:ascii="B Mitra" w:cs="B Mitra" w:hint="cs"/>
          <w:sz w:val="26"/>
          <w:szCs w:val="26"/>
          <w:rtl/>
        </w:rPr>
        <w:t>ولو</w:t>
      </w:r>
      <w:r>
        <w:rPr>
          <w:rFonts w:ascii="B Mitra" w:cs="B Mitra"/>
          <w:sz w:val="26"/>
          <w:szCs w:val="26"/>
        </w:rPr>
        <w:t xml:space="preserve"> </w:t>
      </w:r>
      <w:r>
        <w:rPr>
          <w:rFonts w:ascii="B Mitra" w:cs="B Mitra" w:hint="cs"/>
          <w:sz w:val="26"/>
          <w:szCs w:val="26"/>
          <w:rtl/>
        </w:rPr>
        <w:t>این‌که</w:t>
      </w:r>
      <w:r>
        <w:rPr>
          <w:rFonts w:ascii="B Mitra" w:cs="B Mitra"/>
          <w:sz w:val="26"/>
          <w:szCs w:val="26"/>
        </w:rPr>
        <w:t xml:space="preserve"> </w:t>
      </w:r>
      <w:r>
        <w:rPr>
          <w:rFonts w:ascii="B Mitra" w:cs="B Mitra" w:hint="cs"/>
          <w:sz w:val="26"/>
          <w:szCs w:val="26"/>
          <w:rtl/>
        </w:rPr>
        <w:t>آن</w:t>
      </w:r>
      <w:r>
        <w:rPr>
          <w:rFonts w:ascii="B Mitra" w:cs="B Mitra"/>
          <w:sz w:val="26"/>
          <w:szCs w:val="26"/>
        </w:rPr>
        <w:t xml:space="preserve"> </w:t>
      </w:r>
      <w:r>
        <w:rPr>
          <w:rFonts w:ascii="B Mitra" w:cs="B Mitra" w:hint="cs"/>
          <w:sz w:val="26"/>
          <w:szCs w:val="26"/>
          <w:rtl/>
        </w:rPr>
        <w:t>بازی</w:t>
      </w:r>
      <w:r>
        <w:rPr>
          <w:rFonts w:ascii="B Mitra" w:cs="B Mitra"/>
          <w:sz w:val="26"/>
          <w:szCs w:val="26"/>
        </w:rPr>
        <w:t xml:space="preserve"> </w:t>
      </w:r>
      <w:r>
        <w:rPr>
          <w:rFonts w:ascii="B Mitra" w:cs="B Mitra" w:hint="cs"/>
          <w:sz w:val="26"/>
          <w:szCs w:val="26"/>
          <w:rtl/>
        </w:rPr>
        <w:t>رایانه‌ای</w:t>
      </w:r>
      <w:r>
        <w:rPr>
          <w:rFonts w:ascii="B Mitra" w:cs="B Mitra"/>
          <w:sz w:val="26"/>
          <w:szCs w:val="26"/>
        </w:rPr>
        <w:t xml:space="preserve"> </w:t>
      </w:r>
      <w:r>
        <w:rPr>
          <w:rFonts w:ascii="B Mitra" w:cs="B Mitra" w:hint="cs"/>
          <w:sz w:val="26"/>
          <w:szCs w:val="26"/>
          <w:rtl/>
        </w:rPr>
        <w:t>هیچ</w:t>
      </w:r>
      <w:r>
        <w:rPr>
          <w:rFonts w:ascii="B Mitra" w:cs="B Mitra"/>
          <w:sz w:val="26"/>
          <w:szCs w:val="26"/>
        </w:rPr>
        <w:t xml:space="preserve"> </w:t>
      </w:r>
      <w:r>
        <w:rPr>
          <w:rFonts w:ascii="B Mitra" w:cs="B Mitra" w:hint="cs"/>
          <w:sz w:val="26"/>
          <w:szCs w:val="26"/>
          <w:rtl/>
        </w:rPr>
        <w:t>تأثیر</w:t>
      </w:r>
      <w:r>
        <w:rPr>
          <w:rFonts w:ascii="B Mitra" w:cs="B Mitra"/>
          <w:sz w:val="26"/>
          <w:szCs w:val="26"/>
        </w:rPr>
        <w:t xml:space="preserve"> </w:t>
      </w:r>
      <w:r>
        <w:rPr>
          <w:rFonts w:ascii="B Mitra" w:cs="B Mitra" w:hint="cs"/>
          <w:sz w:val="26"/>
          <w:szCs w:val="26"/>
          <w:rtl/>
        </w:rPr>
        <w:t>مستقیم</w:t>
      </w:r>
      <w:r>
        <w:rPr>
          <w:rFonts w:ascii="B Mitra" w:cs="B Mitra"/>
          <w:sz w:val="26"/>
          <w:szCs w:val="26"/>
        </w:rPr>
        <w:t xml:space="preserve"> </w:t>
      </w:r>
      <w:r>
        <w:rPr>
          <w:rFonts w:ascii="B Mitra" w:cs="B Mitra" w:hint="cs"/>
          <w:sz w:val="26"/>
          <w:szCs w:val="26"/>
          <w:rtl/>
        </w:rPr>
        <w:t>مخربی</w:t>
      </w:r>
      <w:r>
        <w:rPr>
          <w:rFonts w:ascii="B Mitra" w:cs="B Mitra"/>
          <w:sz w:val="26"/>
          <w:szCs w:val="26"/>
        </w:rPr>
        <w:t xml:space="preserve"> </w:t>
      </w:r>
      <w:r>
        <w:rPr>
          <w:rFonts w:ascii="B Mitra" w:cs="B Mitra" w:hint="cs"/>
          <w:sz w:val="26"/>
          <w:szCs w:val="26"/>
          <w:rtl/>
        </w:rPr>
        <w:t>نداشته</w:t>
      </w:r>
      <w:r>
        <w:rPr>
          <w:rFonts w:ascii="B Mitra" w:cs="B Mitra"/>
          <w:sz w:val="26"/>
          <w:szCs w:val="26"/>
        </w:rPr>
        <w:t xml:space="preserve"> </w:t>
      </w:r>
      <w:r>
        <w:rPr>
          <w:rFonts w:ascii="B Mitra" w:cs="B Mitra" w:hint="cs"/>
          <w:sz w:val="26"/>
          <w:szCs w:val="26"/>
          <w:rtl/>
        </w:rPr>
        <w:t>باشد</w:t>
      </w:r>
      <w:r>
        <w:rPr>
          <w:rFonts w:ascii="B Mitra" w:cs="B Mitra"/>
          <w:sz w:val="26"/>
          <w:szCs w:val="26"/>
        </w:rPr>
        <w:t xml:space="preserve"> </w:t>
      </w:r>
      <w:r>
        <w:rPr>
          <w:rFonts w:ascii="B Mitra" w:cs="B Mitra" w:hint="cs"/>
          <w:sz w:val="26"/>
          <w:szCs w:val="26"/>
          <w:rtl/>
        </w:rPr>
        <w:t>و</w:t>
      </w:r>
      <w:r>
        <w:rPr>
          <w:rFonts w:ascii="B Mitra" w:cs="B Mitra"/>
          <w:sz w:val="26"/>
          <w:szCs w:val="26"/>
        </w:rPr>
        <w:t xml:space="preserve"> </w:t>
      </w:r>
      <w:r>
        <w:rPr>
          <w:rFonts w:ascii="B Mitra" w:cs="B Mitra" w:hint="cs"/>
          <w:sz w:val="26"/>
          <w:szCs w:val="26"/>
          <w:rtl/>
        </w:rPr>
        <w:t>حتی کاملاً</w:t>
      </w:r>
      <w:r>
        <w:rPr>
          <w:rFonts w:ascii="B Mitra" w:cs="B Mitra"/>
          <w:sz w:val="26"/>
          <w:szCs w:val="26"/>
        </w:rPr>
        <w:t xml:space="preserve"> </w:t>
      </w:r>
      <w:r>
        <w:rPr>
          <w:rFonts w:ascii="B Mitra" w:cs="B Mitra" w:hint="cs"/>
          <w:sz w:val="26"/>
          <w:szCs w:val="26"/>
          <w:rtl/>
        </w:rPr>
        <w:t>آموزنده</w:t>
      </w:r>
      <w:r>
        <w:rPr>
          <w:rFonts w:ascii="B Mitra" w:cs="B Mitra"/>
          <w:sz w:val="26"/>
          <w:szCs w:val="26"/>
        </w:rPr>
        <w:t xml:space="preserve"> </w:t>
      </w:r>
      <w:r>
        <w:rPr>
          <w:rFonts w:ascii="B Mitra" w:cs="B Mitra" w:hint="cs"/>
          <w:sz w:val="26"/>
          <w:szCs w:val="26"/>
          <w:rtl/>
        </w:rPr>
        <w:t>و</w:t>
      </w:r>
      <w:r>
        <w:rPr>
          <w:rFonts w:ascii="B Mitra" w:cs="B Mitra"/>
          <w:sz w:val="26"/>
          <w:szCs w:val="26"/>
        </w:rPr>
        <w:t xml:space="preserve"> </w:t>
      </w:r>
      <w:r>
        <w:rPr>
          <w:rFonts w:ascii="B Mitra" w:cs="B Mitra" w:hint="cs"/>
          <w:sz w:val="26"/>
          <w:szCs w:val="26"/>
          <w:rtl/>
        </w:rPr>
        <w:t>سودمند</w:t>
      </w:r>
      <w:r>
        <w:rPr>
          <w:rFonts w:ascii="B Mitra" w:cs="B Mitra"/>
          <w:sz w:val="26"/>
          <w:szCs w:val="26"/>
        </w:rPr>
        <w:t xml:space="preserve"> </w:t>
      </w:r>
      <w:r>
        <w:rPr>
          <w:rFonts w:ascii="B Mitra" w:cs="B Mitra" w:hint="cs"/>
          <w:sz w:val="26"/>
          <w:szCs w:val="26"/>
          <w:rtl/>
        </w:rPr>
        <w:t>باشد</w:t>
      </w:r>
      <w:r>
        <w:rPr>
          <w:rFonts w:cs="B Mitra"/>
          <w:sz w:val="26"/>
          <w:szCs w:val="26"/>
        </w:rPr>
        <w:t xml:space="preserve"> </w:t>
      </w:r>
      <w:r>
        <w:rPr>
          <w:rFonts w:cs="B Mitra" w:hint="cs"/>
          <w:sz w:val="26"/>
          <w:szCs w:val="26"/>
          <w:rtl/>
        </w:rPr>
        <w:t>[</w:t>
      </w:r>
      <w:r w:rsidR="00E3643F">
        <w:rPr>
          <w:rFonts w:cs="B Mitra" w:hint="cs"/>
          <w:sz w:val="26"/>
          <w:szCs w:val="26"/>
          <w:rtl/>
        </w:rPr>
        <w:t>9</w:t>
      </w:r>
      <w:r>
        <w:rPr>
          <w:rFonts w:cs="B Mitra" w:hint="cs"/>
          <w:sz w:val="26"/>
          <w:szCs w:val="26"/>
          <w:rtl/>
        </w:rPr>
        <w:t xml:space="preserve">]. </w:t>
      </w:r>
    </w:p>
    <w:p w:rsidR="00CE0CAB" w:rsidRDefault="00CE0CAB" w:rsidP="005E3C45">
      <w:pPr>
        <w:bidi/>
        <w:ind w:firstLine="720"/>
        <w:jc w:val="both"/>
        <w:rPr>
          <w:rFonts w:cs="B Mitra"/>
          <w:sz w:val="26"/>
          <w:szCs w:val="26"/>
          <w:rtl/>
          <w:lang w:bidi="fa-IR"/>
        </w:rPr>
      </w:pPr>
      <w:r w:rsidRPr="00141C72">
        <w:rPr>
          <w:rFonts w:cs="B Mitra" w:hint="cs"/>
          <w:sz w:val="26"/>
          <w:szCs w:val="26"/>
          <w:rtl/>
          <w:lang w:bidi="fa-IR"/>
        </w:rPr>
        <w:t>پژوهش‌های زیادی درباره‌ی انواع بازی‌های رایانه‌ای صورت گرفته است. به عنوان مثال اپرلی</w:t>
      </w:r>
      <w:r w:rsidRPr="00141C72">
        <w:rPr>
          <w:rFonts w:cs="B Mitra"/>
          <w:sz w:val="26"/>
          <w:szCs w:val="26"/>
          <w:vertAlign w:val="superscript"/>
          <w:rtl/>
          <w:lang w:bidi="fa-IR"/>
        </w:rPr>
        <w:footnoteReference w:id="1"/>
      </w:r>
      <w:r w:rsidR="003729BD">
        <w:rPr>
          <w:rFonts w:cs="B Mitra" w:hint="cs"/>
          <w:sz w:val="26"/>
          <w:szCs w:val="26"/>
          <w:rtl/>
          <w:lang w:bidi="fa-IR"/>
        </w:rPr>
        <w:t xml:space="preserve"> </w:t>
      </w:r>
      <w:r w:rsidRPr="00141C72">
        <w:rPr>
          <w:rFonts w:cs="B Mitra" w:hint="cs"/>
          <w:sz w:val="26"/>
          <w:szCs w:val="26"/>
          <w:rtl/>
          <w:lang w:bidi="fa-IR"/>
        </w:rPr>
        <w:t>بازی‌های رایانه‌ای را به چهار دسته‌ی شبیه‌سازی، استراتژیک ، اکشن یا مبارزه‌ای و بازی نقش تقسیم کرده است [</w:t>
      </w:r>
      <w:r w:rsidR="00E3643F">
        <w:rPr>
          <w:rFonts w:cs="B Mitra" w:hint="cs"/>
          <w:sz w:val="26"/>
          <w:szCs w:val="26"/>
          <w:rtl/>
          <w:lang w:bidi="fa-IR"/>
        </w:rPr>
        <w:t>10</w:t>
      </w:r>
      <w:r w:rsidRPr="00141C72">
        <w:rPr>
          <w:rFonts w:cs="B Mitra" w:hint="cs"/>
          <w:sz w:val="26"/>
          <w:szCs w:val="26"/>
          <w:rtl/>
          <w:lang w:bidi="fa-IR"/>
        </w:rPr>
        <w:t>]. در این میان طبقه‌بندی</w:t>
      </w:r>
      <w:r w:rsidR="00EC5E79" w:rsidRPr="00141C72">
        <w:rPr>
          <w:rFonts w:cs="B Mitra" w:hint="cs"/>
          <w:sz w:val="26"/>
          <w:szCs w:val="26"/>
          <w:rtl/>
          <w:lang w:bidi="fa-IR"/>
        </w:rPr>
        <w:t>‌ای</w:t>
      </w:r>
      <w:r w:rsidRPr="00141C72">
        <w:rPr>
          <w:rFonts w:cs="B Mitra" w:hint="cs"/>
          <w:sz w:val="26"/>
          <w:szCs w:val="26"/>
          <w:rtl/>
          <w:lang w:bidi="fa-IR"/>
        </w:rPr>
        <w:t xml:space="preserve"> که توسط لوکاس و شری</w:t>
      </w:r>
      <w:r w:rsidRPr="00141C72">
        <w:rPr>
          <w:rFonts w:cs="B Mitra"/>
          <w:sz w:val="26"/>
          <w:szCs w:val="26"/>
          <w:vertAlign w:val="superscript"/>
          <w:rtl/>
          <w:lang w:bidi="fa-IR"/>
        </w:rPr>
        <w:footnoteReference w:id="2"/>
      </w:r>
      <w:r w:rsidR="00331C62">
        <w:rPr>
          <w:rFonts w:cs="B Mitra" w:hint="cs"/>
          <w:sz w:val="26"/>
          <w:szCs w:val="26"/>
          <w:rtl/>
          <w:lang w:bidi="fa-IR"/>
        </w:rPr>
        <w:t xml:space="preserve"> </w:t>
      </w:r>
      <w:r w:rsidRPr="00141C72">
        <w:rPr>
          <w:rFonts w:cs="B Mitra" w:hint="cs"/>
          <w:sz w:val="26"/>
          <w:szCs w:val="26"/>
          <w:rtl/>
          <w:lang w:bidi="fa-IR"/>
        </w:rPr>
        <w:t>صورت گرفته است، دسته بندی جامع‌تری است. آن</w:t>
      </w:r>
      <w:r w:rsidR="00EC7851" w:rsidRPr="00141C72">
        <w:rPr>
          <w:rFonts w:cs="B Mitra" w:hint="cs"/>
          <w:sz w:val="26"/>
          <w:szCs w:val="26"/>
          <w:rtl/>
          <w:lang w:bidi="fa-IR"/>
        </w:rPr>
        <w:t>‌</w:t>
      </w:r>
      <w:r w:rsidRPr="00141C72">
        <w:rPr>
          <w:rFonts w:cs="B Mitra" w:hint="cs"/>
          <w:sz w:val="26"/>
          <w:szCs w:val="26"/>
          <w:rtl/>
          <w:lang w:bidi="fa-IR"/>
        </w:rPr>
        <w:t>ها در ابتدا بازی‌های رایانه‌ای را به سه دسته</w:t>
      </w:r>
      <w:r w:rsidR="00EC7851" w:rsidRPr="00141C72">
        <w:rPr>
          <w:rFonts w:cs="B Mitra" w:hint="cs"/>
          <w:sz w:val="26"/>
          <w:szCs w:val="26"/>
          <w:rtl/>
          <w:lang w:bidi="fa-IR"/>
        </w:rPr>
        <w:t>‌ی</w:t>
      </w:r>
      <w:r w:rsidRPr="00141C72">
        <w:rPr>
          <w:rFonts w:cs="B Mitra" w:hint="cs"/>
          <w:sz w:val="26"/>
          <w:szCs w:val="26"/>
          <w:rtl/>
          <w:lang w:bidi="fa-IR"/>
        </w:rPr>
        <w:t xml:space="preserve"> کلی تقسیم بندی کرده اند. دسته</w:t>
      </w:r>
      <w:r w:rsidR="00EC7851" w:rsidRPr="00141C72">
        <w:rPr>
          <w:rFonts w:cs="B Mitra" w:hint="cs"/>
          <w:sz w:val="26"/>
          <w:szCs w:val="26"/>
          <w:rtl/>
          <w:lang w:bidi="fa-IR"/>
        </w:rPr>
        <w:t>‌ی</w:t>
      </w:r>
      <w:r w:rsidRPr="00141C72">
        <w:rPr>
          <w:rFonts w:cs="B Mitra" w:hint="cs"/>
          <w:sz w:val="26"/>
          <w:szCs w:val="26"/>
          <w:rtl/>
          <w:lang w:bidi="fa-IR"/>
        </w:rPr>
        <w:t xml:space="preserve"> اول ، شامل بازی‌های فیزیکی</w:t>
      </w:r>
      <w:r w:rsidRPr="00141C72">
        <w:rPr>
          <w:rFonts w:cs="B Mitra"/>
          <w:sz w:val="26"/>
          <w:szCs w:val="26"/>
          <w:vertAlign w:val="superscript"/>
          <w:rtl/>
          <w:lang w:bidi="fa-IR"/>
        </w:rPr>
        <w:footnoteReference w:id="3"/>
      </w:r>
      <w:r w:rsidRPr="00141C72">
        <w:rPr>
          <w:rFonts w:cs="B Mitra" w:hint="cs"/>
          <w:sz w:val="26"/>
          <w:szCs w:val="26"/>
          <w:rtl/>
          <w:lang w:bidi="fa-IR"/>
        </w:rPr>
        <w:t xml:space="preserve"> است که بازیکن در آن معمولاً به مبارزه و رقابت می‌پردازد. بازی‌های مبارزه‌ای(اکشن) ، تیراندازی ، ریس (مسابقات اتومبیل و موتور‌سوا</w:t>
      </w:r>
      <w:r w:rsidR="00850063">
        <w:rPr>
          <w:rFonts w:cs="B Mitra" w:hint="cs"/>
          <w:sz w:val="26"/>
          <w:szCs w:val="26"/>
          <w:rtl/>
          <w:lang w:bidi="fa-IR"/>
        </w:rPr>
        <w:t>ری) از انواع این نوع بازی‌ها می‌</w:t>
      </w:r>
      <w:r w:rsidRPr="00141C72">
        <w:rPr>
          <w:rFonts w:cs="B Mitra" w:hint="cs"/>
          <w:sz w:val="26"/>
          <w:szCs w:val="26"/>
          <w:rtl/>
          <w:lang w:bidi="fa-IR"/>
        </w:rPr>
        <w:t>باشد. دسته</w:t>
      </w:r>
      <w:r w:rsidR="00EC7851" w:rsidRPr="00141C72">
        <w:rPr>
          <w:rFonts w:cs="B Mitra" w:hint="cs"/>
          <w:sz w:val="26"/>
          <w:szCs w:val="26"/>
          <w:rtl/>
          <w:lang w:bidi="fa-IR"/>
        </w:rPr>
        <w:t>‌ی</w:t>
      </w:r>
      <w:r w:rsidRPr="00141C72">
        <w:rPr>
          <w:rFonts w:cs="B Mitra" w:hint="cs"/>
          <w:sz w:val="26"/>
          <w:szCs w:val="26"/>
          <w:rtl/>
          <w:lang w:bidi="fa-IR"/>
        </w:rPr>
        <w:t xml:space="preserve"> دوم، </w:t>
      </w:r>
      <w:r w:rsidRPr="00141C72">
        <w:rPr>
          <w:rFonts w:cs="B Mitra" w:hint="cs"/>
          <w:sz w:val="26"/>
          <w:szCs w:val="26"/>
          <w:rtl/>
          <w:lang w:bidi="fa-IR"/>
        </w:rPr>
        <w:lastRenderedPageBreak/>
        <w:t>بازی های سنتی و کلاسیک</w:t>
      </w:r>
      <w:r w:rsidRPr="00141C72">
        <w:rPr>
          <w:rFonts w:cs="B Mitra"/>
          <w:sz w:val="26"/>
          <w:szCs w:val="26"/>
          <w:vertAlign w:val="superscript"/>
          <w:rtl/>
          <w:lang w:bidi="fa-IR"/>
        </w:rPr>
        <w:footnoteReference w:id="4"/>
      </w:r>
      <w:r w:rsidRPr="00141C72">
        <w:rPr>
          <w:rFonts w:cs="B Mitra" w:hint="cs"/>
          <w:sz w:val="26"/>
          <w:szCs w:val="26"/>
          <w:rtl/>
          <w:lang w:bidi="fa-IR"/>
        </w:rPr>
        <w:t xml:space="preserve"> را شامل می شود که نسبتاً ساختار ساده‌تری نسبت به دسته</w:t>
      </w:r>
      <w:r w:rsidR="00CE56AC">
        <w:rPr>
          <w:rFonts w:cs="B Mitra" w:hint="cs"/>
          <w:sz w:val="26"/>
          <w:szCs w:val="26"/>
          <w:rtl/>
          <w:lang w:bidi="fa-IR"/>
        </w:rPr>
        <w:t>‌ی</w:t>
      </w:r>
      <w:r w:rsidRPr="00141C72">
        <w:rPr>
          <w:rFonts w:cs="B Mitra" w:hint="cs"/>
          <w:sz w:val="26"/>
          <w:szCs w:val="26"/>
          <w:rtl/>
          <w:lang w:bidi="fa-IR"/>
        </w:rPr>
        <w:t xml:space="preserve"> اول دارند که از انواع آن می‌ت</w:t>
      </w:r>
      <w:r w:rsidR="00CE56AC">
        <w:rPr>
          <w:rFonts w:cs="B Mitra" w:hint="cs"/>
          <w:sz w:val="26"/>
          <w:szCs w:val="26"/>
          <w:rtl/>
          <w:lang w:bidi="fa-IR"/>
        </w:rPr>
        <w:t>وان به کارت بازی، پازل ، شطرنج</w:t>
      </w:r>
      <w:r w:rsidRPr="00141C72">
        <w:rPr>
          <w:rFonts w:cs="B Mitra" w:hint="cs"/>
          <w:sz w:val="26"/>
          <w:szCs w:val="26"/>
          <w:rtl/>
          <w:lang w:bidi="fa-IR"/>
        </w:rPr>
        <w:t>، مارو‌پله اشاره کرد. در نهایت دسته بندی سوم شامل بازی‌های تخیلی</w:t>
      </w:r>
      <w:r w:rsidRPr="00141C72">
        <w:rPr>
          <w:rFonts w:cs="B Mitra"/>
          <w:sz w:val="26"/>
          <w:szCs w:val="26"/>
          <w:vertAlign w:val="superscript"/>
          <w:rtl/>
          <w:lang w:bidi="fa-IR"/>
        </w:rPr>
        <w:footnoteReference w:id="5"/>
      </w:r>
      <w:r w:rsidRPr="00141C72">
        <w:rPr>
          <w:rFonts w:cs="B Mitra" w:hint="cs"/>
          <w:sz w:val="26"/>
          <w:szCs w:val="26"/>
          <w:rtl/>
          <w:lang w:bidi="fa-IR"/>
        </w:rPr>
        <w:t xml:space="preserve"> است که با قوه ابتکار و خلاقیت بازیکن سرو‌کار دارد و لازمه دسترسی به هدف استفاده از این قوه‌ها و انتخاب مسیر صحیح است؛ که از انواع این بازی‌ها می توان به بازی‌های </w:t>
      </w:r>
      <w:r w:rsidR="003C6216" w:rsidRPr="00141C72">
        <w:rPr>
          <w:rFonts w:cs="B Mitra" w:hint="cs"/>
          <w:sz w:val="26"/>
          <w:szCs w:val="26"/>
          <w:rtl/>
          <w:lang w:bidi="fa-IR"/>
        </w:rPr>
        <w:t xml:space="preserve">فانتزی، بازی‌های </w:t>
      </w:r>
      <w:r w:rsidRPr="00141C72">
        <w:rPr>
          <w:rFonts w:cs="B Mitra" w:hint="cs"/>
          <w:sz w:val="26"/>
          <w:szCs w:val="26"/>
          <w:rtl/>
          <w:lang w:bidi="fa-IR"/>
        </w:rPr>
        <w:t xml:space="preserve">ایفای نقش، بازی‌های ماجراجویانه و بازی‌های استراتژیک اشاره کرد، که نیاز به تفکر و برنامه ریزی دارد. همان طور که ذکر شد، دسته بندی لوکاس و شری از دیگر طبقه بندی‌ها جامع تر است به </w:t>
      </w:r>
      <w:r w:rsidR="00391C17" w:rsidRPr="00141C72">
        <w:rPr>
          <w:rFonts w:cs="B Mitra" w:hint="cs"/>
          <w:sz w:val="26"/>
          <w:szCs w:val="26"/>
          <w:rtl/>
          <w:lang w:bidi="fa-IR"/>
        </w:rPr>
        <w:t xml:space="preserve">همین دلیل در پژوهش حاضر </w:t>
      </w:r>
      <w:r w:rsidRPr="00141C72">
        <w:rPr>
          <w:rFonts w:cs="B Mitra" w:hint="cs"/>
          <w:sz w:val="26"/>
          <w:szCs w:val="26"/>
          <w:rtl/>
          <w:lang w:bidi="fa-IR"/>
        </w:rPr>
        <w:t xml:space="preserve"> از این نوع دسته بندی استفاده کرده و بازی‌های رایانه‌ای را به سه گروه بازی‌های فیزیکی، سنتی -کلاسیک و تخیلی تقسیم ‌</w:t>
      </w:r>
      <w:r w:rsidR="00391C17" w:rsidRPr="00141C72">
        <w:rPr>
          <w:rFonts w:cs="B Mitra" w:hint="cs"/>
          <w:sz w:val="26"/>
          <w:szCs w:val="26"/>
          <w:rtl/>
          <w:lang w:bidi="fa-IR"/>
        </w:rPr>
        <w:t>می‌کنیم</w:t>
      </w:r>
      <w:r w:rsidR="00141C72">
        <w:rPr>
          <w:rFonts w:cs="B Mitra" w:hint="cs"/>
          <w:sz w:val="26"/>
          <w:szCs w:val="26"/>
          <w:rtl/>
          <w:lang w:bidi="fa-IR"/>
        </w:rPr>
        <w:t xml:space="preserve"> [</w:t>
      </w:r>
      <w:r w:rsidR="00E3643F">
        <w:rPr>
          <w:rFonts w:cs="B Mitra" w:hint="cs"/>
          <w:sz w:val="26"/>
          <w:szCs w:val="26"/>
          <w:rtl/>
          <w:lang w:bidi="fa-IR"/>
        </w:rPr>
        <w:t>11</w:t>
      </w:r>
      <w:r w:rsidR="00141C72">
        <w:rPr>
          <w:rFonts w:cs="B Mitra" w:hint="cs"/>
          <w:sz w:val="26"/>
          <w:szCs w:val="26"/>
          <w:rtl/>
          <w:lang w:bidi="fa-IR"/>
        </w:rPr>
        <w:t>].</w:t>
      </w:r>
    </w:p>
    <w:p w:rsidR="00D2286D" w:rsidRDefault="00123AFB" w:rsidP="008D234A">
      <w:pPr>
        <w:pStyle w:val="BodyText3"/>
        <w:bidi/>
        <w:ind w:firstLine="720"/>
        <w:rPr>
          <w:rFonts w:cs="B Mitra"/>
          <w:sz w:val="22"/>
          <w:szCs w:val="26"/>
          <w:rtl/>
          <w:lang w:bidi="fa-IR"/>
        </w:rPr>
      </w:pPr>
      <w:r>
        <w:rPr>
          <w:rFonts w:cs="B Mitra" w:hint="cs"/>
          <w:sz w:val="26"/>
          <w:szCs w:val="26"/>
          <w:rtl/>
        </w:rPr>
        <w:t xml:space="preserve">در کل </w:t>
      </w:r>
      <w:r w:rsidR="0009625B">
        <w:rPr>
          <w:rFonts w:cs="B Mitra" w:hint="cs"/>
          <w:sz w:val="26"/>
          <w:szCs w:val="26"/>
          <w:rtl/>
        </w:rPr>
        <w:t>با توجه به پژوهش‌های انجام شده، دو عامل "نوع بازی رایانه‌ای</w:t>
      </w:r>
      <w:r w:rsidR="004A1D27">
        <w:rPr>
          <w:rFonts w:cs="B Mitra" w:hint="cs"/>
          <w:sz w:val="26"/>
          <w:szCs w:val="26"/>
          <w:rtl/>
        </w:rPr>
        <w:t xml:space="preserve"> ترجیحی</w:t>
      </w:r>
      <w:r w:rsidR="0009625B">
        <w:rPr>
          <w:rFonts w:cs="B Mitra" w:hint="cs"/>
          <w:sz w:val="26"/>
          <w:szCs w:val="26"/>
          <w:rtl/>
        </w:rPr>
        <w:t>" و "</w:t>
      </w:r>
      <w:r w:rsidR="00DC362F">
        <w:rPr>
          <w:rFonts w:cs="B Mitra" w:hint="cs"/>
          <w:sz w:val="26"/>
          <w:szCs w:val="26"/>
          <w:rtl/>
        </w:rPr>
        <w:t xml:space="preserve">اعتیاد به </w:t>
      </w:r>
      <w:r w:rsidR="0009625B">
        <w:rPr>
          <w:rFonts w:cs="B Mitra" w:hint="cs"/>
          <w:sz w:val="26"/>
          <w:szCs w:val="26"/>
          <w:rtl/>
        </w:rPr>
        <w:t>بازی‌های رایانه‌ای"</w:t>
      </w:r>
      <w:r w:rsidR="00D2286D">
        <w:rPr>
          <w:rFonts w:cs="B Mitra" w:hint="cs"/>
          <w:sz w:val="26"/>
          <w:szCs w:val="26"/>
          <w:rtl/>
        </w:rPr>
        <w:t xml:space="preserve"> می‌توان</w:t>
      </w:r>
      <w:r w:rsidR="0075319F">
        <w:rPr>
          <w:rFonts w:cs="B Mitra" w:hint="cs"/>
          <w:sz w:val="26"/>
          <w:szCs w:val="26"/>
          <w:rtl/>
        </w:rPr>
        <w:t>ن</w:t>
      </w:r>
      <w:r w:rsidR="00D2286D">
        <w:rPr>
          <w:rFonts w:cs="B Mitra" w:hint="cs"/>
          <w:sz w:val="26"/>
          <w:szCs w:val="26"/>
          <w:rtl/>
        </w:rPr>
        <w:t xml:space="preserve">د </w:t>
      </w:r>
      <w:r w:rsidR="0075319F">
        <w:rPr>
          <w:rFonts w:cs="B Mitra" w:hint="cs"/>
          <w:sz w:val="26"/>
          <w:szCs w:val="26"/>
          <w:rtl/>
        </w:rPr>
        <w:t>بر</w:t>
      </w:r>
      <w:r w:rsidR="00D2286D">
        <w:rPr>
          <w:rFonts w:cs="B Mitra" w:hint="cs"/>
          <w:sz w:val="26"/>
          <w:szCs w:val="26"/>
          <w:rtl/>
        </w:rPr>
        <w:t xml:space="preserve"> ارتباط فرد با اطرافیان، </w:t>
      </w:r>
      <w:r w:rsidR="0075319F">
        <w:rPr>
          <w:rFonts w:cs="B Mitra" w:hint="cs"/>
          <w:sz w:val="26"/>
          <w:szCs w:val="26"/>
          <w:rtl/>
        </w:rPr>
        <w:t xml:space="preserve">توجه‌آگاهی، </w:t>
      </w:r>
      <w:r w:rsidR="008D234A">
        <w:rPr>
          <w:rFonts w:cs="B Mitra" w:hint="cs"/>
          <w:sz w:val="26"/>
          <w:szCs w:val="26"/>
          <w:rtl/>
        </w:rPr>
        <w:t>احساس تنهایی</w:t>
      </w:r>
      <w:r w:rsidR="00D2286D">
        <w:rPr>
          <w:rFonts w:cs="B Mitra" w:hint="cs"/>
          <w:sz w:val="26"/>
          <w:szCs w:val="26"/>
          <w:rtl/>
        </w:rPr>
        <w:t xml:space="preserve"> و گوشه‌گیری، و مشکلات تحصیلی</w:t>
      </w:r>
      <w:r w:rsidR="00F24B3C">
        <w:rPr>
          <w:rFonts w:cs="B Mitra" w:hint="cs"/>
          <w:sz w:val="26"/>
          <w:szCs w:val="26"/>
          <w:rtl/>
        </w:rPr>
        <w:t xml:space="preserve">/اجتماعی/عاطفی </w:t>
      </w:r>
      <w:r w:rsidR="0075319F">
        <w:rPr>
          <w:rFonts w:cs="B Mitra" w:hint="cs"/>
          <w:sz w:val="26"/>
          <w:szCs w:val="26"/>
          <w:rtl/>
        </w:rPr>
        <w:t>تاثیر بگذارند</w:t>
      </w:r>
      <w:r w:rsidR="00F24B3C">
        <w:rPr>
          <w:rFonts w:cs="B Mitra" w:hint="cs"/>
          <w:sz w:val="26"/>
          <w:szCs w:val="26"/>
          <w:rtl/>
        </w:rPr>
        <w:t xml:space="preserve">؛ </w:t>
      </w:r>
      <w:r w:rsidR="00D2286D">
        <w:rPr>
          <w:rFonts w:cs="B Mitra" w:hint="cs"/>
          <w:sz w:val="26"/>
          <w:szCs w:val="26"/>
          <w:rtl/>
        </w:rPr>
        <w:t xml:space="preserve">به </w:t>
      </w:r>
      <w:r w:rsidR="0075319F">
        <w:rPr>
          <w:rFonts w:cs="B Mitra" w:hint="cs"/>
          <w:sz w:val="26"/>
          <w:szCs w:val="26"/>
          <w:rtl/>
        </w:rPr>
        <w:t>عبارت دیگر این دو عامل، شفقت به خود در نوجوانان را تحت تاثیر قرار می‌دهند</w:t>
      </w:r>
      <w:r w:rsidR="00610C58">
        <w:rPr>
          <w:rFonts w:cs="B Mitra" w:hint="cs"/>
          <w:sz w:val="26"/>
          <w:szCs w:val="26"/>
          <w:rtl/>
        </w:rPr>
        <w:t xml:space="preserve"> (برای مثال </w:t>
      </w:r>
      <w:r w:rsidR="008D234A">
        <w:rPr>
          <w:rFonts w:cs="B Mitra" w:hint="cs"/>
          <w:sz w:val="22"/>
          <w:szCs w:val="26"/>
          <w:rtl/>
          <w:lang w:bidi="fa-IR"/>
        </w:rPr>
        <w:t>فولادی، منشئی، قمرانی، 1394؛ شکوهی‌مقدم، 2013)</w:t>
      </w:r>
    </w:p>
    <w:p w:rsidR="00C84742" w:rsidRPr="00D33800" w:rsidRDefault="0083258B" w:rsidP="00D33800">
      <w:pPr>
        <w:pStyle w:val="ListParagraph"/>
        <w:numPr>
          <w:ilvl w:val="1"/>
          <w:numId w:val="17"/>
        </w:numPr>
        <w:jc w:val="both"/>
        <w:rPr>
          <w:rFonts w:cs="B Titr"/>
          <w:sz w:val="20"/>
          <w:szCs w:val="24"/>
        </w:rPr>
      </w:pPr>
      <w:r>
        <w:rPr>
          <w:rFonts w:cs="B Titr" w:hint="cs"/>
          <w:sz w:val="20"/>
          <w:szCs w:val="24"/>
          <w:rtl/>
        </w:rPr>
        <w:t>شفقت به خود</w:t>
      </w:r>
    </w:p>
    <w:p w:rsidR="00C84742" w:rsidRDefault="00AA5E5C" w:rsidP="00AA5E5C">
      <w:pPr>
        <w:bidi/>
        <w:ind w:firstLine="720"/>
        <w:jc w:val="both"/>
        <w:rPr>
          <w:rFonts w:cs="B Mitra"/>
          <w:sz w:val="26"/>
          <w:szCs w:val="26"/>
          <w:rtl/>
        </w:rPr>
      </w:pPr>
      <w:r>
        <w:rPr>
          <w:rFonts w:cs="B Mitra" w:hint="cs"/>
          <w:sz w:val="26"/>
          <w:szCs w:val="26"/>
          <w:rtl/>
        </w:rPr>
        <w:t>شفقت به خود</w:t>
      </w:r>
      <w:r w:rsidR="00B54278" w:rsidRPr="001F41C9">
        <w:rPr>
          <w:rFonts w:cs="B Mitra" w:hint="cs"/>
          <w:sz w:val="26"/>
          <w:szCs w:val="26"/>
          <w:rtl/>
        </w:rPr>
        <w:t xml:space="preserve"> اشاره دارد به احساس علاقمند بودن و مهربان بودن نسبت به خود در مواجهه با رنج؛ هم‌چنین شامل تشخیص این مسئله است که رنج، شکست، و بی‌کفایتی انسان</w:t>
      </w:r>
      <w:r w:rsidR="00141C72">
        <w:rPr>
          <w:rFonts w:cs="B Mitra" w:hint="cs"/>
          <w:sz w:val="26"/>
          <w:szCs w:val="26"/>
          <w:rtl/>
        </w:rPr>
        <w:t xml:space="preserve"> بخشی از شرایط انسان بودن است [</w:t>
      </w:r>
      <w:r w:rsidR="00E3643F">
        <w:rPr>
          <w:rFonts w:cs="B Mitra" w:hint="cs"/>
          <w:sz w:val="26"/>
          <w:szCs w:val="26"/>
          <w:rtl/>
        </w:rPr>
        <w:t>12</w:t>
      </w:r>
      <w:r w:rsidR="00B54278" w:rsidRPr="001F41C9">
        <w:rPr>
          <w:rFonts w:cs="B Mitra" w:hint="cs"/>
          <w:sz w:val="26"/>
          <w:szCs w:val="26"/>
          <w:rtl/>
        </w:rPr>
        <w:t xml:space="preserve">]. </w:t>
      </w:r>
      <w:r>
        <w:rPr>
          <w:rFonts w:cs="B Mitra" w:hint="cs"/>
          <w:sz w:val="26"/>
          <w:szCs w:val="26"/>
          <w:rtl/>
        </w:rPr>
        <w:t>شفقت به خود</w:t>
      </w:r>
      <w:r w:rsidR="00C84742" w:rsidRPr="001F41C9">
        <w:rPr>
          <w:rFonts w:cs="B Mitra"/>
          <w:sz w:val="26"/>
          <w:szCs w:val="26"/>
          <w:rtl/>
        </w:rPr>
        <w:t xml:space="preserve"> فقط مربوط به زمان</w:t>
      </w:r>
      <w:r w:rsidR="00C84742" w:rsidRPr="001F41C9">
        <w:rPr>
          <w:rFonts w:cs="B Mitra" w:hint="cs"/>
          <w:sz w:val="26"/>
          <w:szCs w:val="26"/>
          <w:rtl/>
        </w:rPr>
        <w:t>ی</w:t>
      </w:r>
      <w:r w:rsidR="00C84742" w:rsidRPr="001F41C9">
        <w:rPr>
          <w:rFonts w:cs="B Mitra"/>
          <w:sz w:val="26"/>
          <w:szCs w:val="26"/>
          <w:rtl/>
        </w:rPr>
        <w:t xml:space="preserve"> ن</w:t>
      </w:r>
      <w:r w:rsidR="00C84742" w:rsidRPr="001F41C9">
        <w:rPr>
          <w:rFonts w:cs="B Mitra" w:hint="cs"/>
          <w:sz w:val="26"/>
          <w:szCs w:val="26"/>
          <w:rtl/>
        </w:rPr>
        <w:t>ی</w:t>
      </w:r>
      <w:r w:rsidR="00C84742" w:rsidRPr="001F41C9">
        <w:rPr>
          <w:rFonts w:cs="B Mitra" w:hint="eastAsia"/>
          <w:sz w:val="26"/>
          <w:szCs w:val="26"/>
          <w:rtl/>
        </w:rPr>
        <w:t>ست</w:t>
      </w:r>
      <w:r w:rsidR="00C84742" w:rsidRPr="001F41C9">
        <w:rPr>
          <w:rFonts w:cs="B Mitra"/>
          <w:sz w:val="26"/>
          <w:szCs w:val="26"/>
          <w:rtl/>
        </w:rPr>
        <w:t xml:space="preserve"> که فرد ه</w:t>
      </w:r>
      <w:r w:rsidR="00C84742" w:rsidRPr="001F41C9">
        <w:rPr>
          <w:rFonts w:cs="B Mitra" w:hint="cs"/>
          <w:sz w:val="26"/>
          <w:szCs w:val="26"/>
          <w:rtl/>
        </w:rPr>
        <w:t>ی</w:t>
      </w:r>
      <w:r w:rsidR="00C84742" w:rsidRPr="001F41C9">
        <w:rPr>
          <w:rFonts w:cs="B Mitra" w:hint="eastAsia"/>
          <w:sz w:val="26"/>
          <w:szCs w:val="26"/>
          <w:rtl/>
        </w:rPr>
        <w:t>چ</w:t>
      </w:r>
      <w:r w:rsidR="00C84742" w:rsidRPr="001F41C9">
        <w:rPr>
          <w:rFonts w:cs="B Mitra"/>
          <w:sz w:val="26"/>
          <w:szCs w:val="26"/>
          <w:rtl/>
        </w:rPr>
        <w:t xml:space="preserve"> تقص</w:t>
      </w:r>
      <w:r w:rsidR="00C84742" w:rsidRPr="001F41C9">
        <w:rPr>
          <w:rFonts w:cs="B Mitra" w:hint="cs"/>
          <w:sz w:val="26"/>
          <w:szCs w:val="26"/>
          <w:rtl/>
        </w:rPr>
        <w:t>ی</w:t>
      </w:r>
      <w:r w:rsidR="00C84742" w:rsidRPr="001F41C9">
        <w:rPr>
          <w:rFonts w:cs="B Mitra" w:hint="eastAsia"/>
          <w:sz w:val="26"/>
          <w:szCs w:val="26"/>
          <w:rtl/>
        </w:rPr>
        <w:t>ر</w:t>
      </w:r>
      <w:r w:rsidR="00C84742" w:rsidRPr="001F41C9">
        <w:rPr>
          <w:rFonts w:cs="B Mitra" w:hint="cs"/>
          <w:sz w:val="26"/>
          <w:szCs w:val="26"/>
          <w:rtl/>
        </w:rPr>
        <w:t>ی</w:t>
      </w:r>
      <w:r w:rsidR="00C84742" w:rsidRPr="001F41C9">
        <w:rPr>
          <w:rFonts w:cs="B Mitra"/>
          <w:sz w:val="26"/>
          <w:szCs w:val="26"/>
          <w:rtl/>
        </w:rPr>
        <w:t xml:space="preserve"> ندارد و شرا</w:t>
      </w:r>
      <w:r w:rsidR="00C84742" w:rsidRPr="001F41C9">
        <w:rPr>
          <w:rFonts w:cs="B Mitra" w:hint="cs"/>
          <w:sz w:val="26"/>
          <w:szCs w:val="26"/>
          <w:rtl/>
        </w:rPr>
        <w:t>ی</w:t>
      </w:r>
      <w:r w:rsidR="00C84742" w:rsidRPr="001F41C9">
        <w:rPr>
          <w:rFonts w:cs="B Mitra" w:hint="eastAsia"/>
          <w:sz w:val="26"/>
          <w:szCs w:val="26"/>
          <w:rtl/>
        </w:rPr>
        <w:t>ط</w:t>
      </w:r>
      <w:r w:rsidR="00C84742" w:rsidRPr="001F41C9">
        <w:rPr>
          <w:rFonts w:cs="B Mitra"/>
          <w:sz w:val="26"/>
          <w:szCs w:val="26"/>
          <w:rtl/>
        </w:rPr>
        <w:t xml:space="preserve"> مح</w:t>
      </w:r>
      <w:r w:rsidR="00C84742" w:rsidRPr="001F41C9">
        <w:rPr>
          <w:rFonts w:cs="B Mitra" w:hint="cs"/>
          <w:sz w:val="26"/>
          <w:szCs w:val="26"/>
          <w:rtl/>
        </w:rPr>
        <w:t>ی</w:t>
      </w:r>
      <w:r w:rsidR="00C84742" w:rsidRPr="001F41C9">
        <w:rPr>
          <w:rFonts w:cs="B Mitra" w:hint="eastAsia"/>
          <w:sz w:val="26"/>
          <w:szCs w:val="26"/>
          <w:rtl/>
        </w:rPr>
        <w:t>ط</w:t>
      </w:r>
      <w:r w:rsidR="00C84742" w:rsidRPr="001F41C9">
        <w:rPr>
          <w:rFonts w:cs="B Mitra" w:hint="cs"/>
          <w:sz w:val="26"/>
          <w:szCs w:val="26"/>
          <w:rtl/>
        </w:rPr>
        <w:t>ی</w:t>
      </w:r>
      <w:r w:rsidR="00C84742" w:rsidRPr="001F41C9">
        <w:rPr>
          <w:rFonts w:cs="B Mitra"/>
          <w:sz w:val="26"/>
          <w:szCs w:val="26"/>
          <w:rtl/>
        </w:rPr>
        <w:t xml:space="preserve"> برا</w:t>
      </w:r>
      <w:r w:rsidR="00C84742" w:rsidRPr="001F41C9">
        <w:rPr>
          <w:rFonts w:cs="B Mitra" w:hint="cs"/>
          <w:sz w:val="26"/>
          <w:szCs w:val="26"/>
          <w:rtl/>
        </w:rPr>
        <w:t>ی</w:t>
      </w:r>
      <w:r w:rsidR="00C84742" w:rsidRPr="001F41C9">
        <w:rPr>
          <w:rFonts w:cs="B Mitra"/>
          <w:sz w:val="26"/>
          <w:szCs w:val="26"/>
          <w:rtl/>
        </w:rPr>
        <w:t xml:space="preserve"> او رنج</w:t>
      </w:r>
      <w:r w:rsidR="00C84742" w:rsidRPr="001F41C9">
        <w:rPr>
          <w:rFonts w:cs="B Mitra" w:hint="cs"/>
          <w:sz w:val="26"/>
          <w:szCs w:val="26"/>
          <w:rtl/>
        </w:rPr>
        <w:t>‌</w:t>
      </w:r>
      <w:r w:rsidR="00C84742" w:rsidRPr="001F41C9">
        <w:rPr>
          <w:rFonts w:cs="B Mitra"/>
          <w:sz w:val="26"/>
          <w:szCs w:val="26"/>
          <w:rtl/>
        </w:rPr>
        <w:t>آفر</w:t>
      </w:r>
      <w:r w:rsidR="00C84742" w:rsidRPr="001F41C9">
        <w:rPr>
          <w:rFonts w:cs="B Mitra" w:hint="cs"/>
          <w:sz w:val="26"/>
          <w:szCs w:val="26"/>
          <w:rtl/>
        </w:rPr>
        <w:t>ی</w:t>
      </w:r>
      <w:r w:rsidR="00C84742" w:rsidRPr="001F41C9">
        <w:rPr>
          <w:rFonts w:cs="B Mitra" w:hint="eastAsia"/>
          <w:sz w:val="26"/>
          <w:szCs w:val="26"/>
          <w:rtl/>
        </w:rPr>
        <w:t>ن</w:t>
      </w:r>
      <w:r w:rsidR="00C84742" w:rsidRPr="001F41C9">
        <w:rPr>
          <w:rFonts w:cs="B Mitra"/>
          <w:sz w:val="26"/>
          <w:szCs w:val="26"/>
          <w:rtl/>
        </w:rPr>
        <w:t xml:space="preserve"> بوده است</w:t>
      </w:r>
      <w:r w:rsidR="00C84742" w:rsidRPr="001F41C9">
        <w:rPr>
          <w:rFonts w:cs="B Mitra" w:hint="cs"/>
          <w:sz w:val="26"/>
          <w:szCs w:val="26"/>
          <w:rtl/>
        </w:rPr>
        <w:t xml:space="preserve">؛ </w:t>
      </w:r>
      <w:r w:rsidR="00C84742" w:rsidRPr="001F41C9">
        <w:rPr>
          <w:rFonts w:cs="B Mitra"/>
          <w:sz w:val="26"/>
          <w:szCs w:val="26"/>
          <w:rtl/>
        </w:rPr>
        <w:t>بلکه حت</w:t>
      </w:r>
      <w:r w:rsidR="00C84742" w:rsidRPr="001F41C9">
        <w:rPr>
          <w:rFonts w:cs="B Mitra" w:hint="cs"/>
          <w:sz w:val="26"/>
          <w:szCs w:val="26"/>
          <w:rtl/>
        </w:rPr>
        <w:t>ی</w:t>
      </w:r>
      <w:r w:rsidR="00C84742" w:rsidRPr="001F41C9">
        <w:rPr>
          <w:rFonts w:cs="B Mitra"/>
          <w:sz w:val="26"/>
          <w:szCs w:val="26"/>
          <w:rtl/>
        </w:rPr>
        <w:t xml:space="preserve"> </w:t>
      </w:r>
      <w:r w:rsidR="00C84742" w:rsidRPr="001F41C9">
        <w:rPr>
          <w:rFonts w:cs="B Mitra" w:hint="cs"/>
          <w:sz w:val="26"/>
          <w:szCs w:val="26"/>
          <w:rtl/>
        </w:rPr>
        <w:t xml:space="preserve">مربوط به </w:t>
      </w:r>
      <w:r w:rsidR="00105C4D" w:rsidRPr="001F41C9">
        <w:rPr>
          <w:rFonts w:cs="B Mitra" w:hint="cs"/>
          <w:sz w:val="26"/>
          <w:szCs w:val="26"/>
          <w:rtl/>
        </w:rPr>
        <w:t>زمان‌هایی می‌شود که</w:t>
      </w:r>
      <w:r w:rsidR="00C84742" w:rsidRPr="001F41C9">
        <w:rPr>
          <w:rFonts w:cs="B Mitra"/>
          <w:sz w:val="26"/>
          <w:szCs w:val="26"/>
          <w:rtl/>
        </w:rPr>
        <w:t xml:space="preserve"> که </w:t>
      </w:r>
      <w:r w:rsidR="00C84742" w:rsidRPr="001F41C9">
        <w:rPr>
          <w:rFonts w:cs="B Mitra" w:hint="cs"/>
          <w:sz w:val="26"/>
          <w:szCs w:val="26"/>
          <w:rtl/>
        </w:rPr>
        <w:t>فرد</w:t>
      </w:r>
      <w:r w:rsidR="00C84742" w:rsidRPr="001F41C9">
        <w:rPr>
          <w:rFonts w:cs="B Mitra"/>
          <w:sz w:val="26"/>
          <w:szCs w:val="26"/>
          <w:rtl/>
        </w:rPr>
        <w:t xml:space="preserve"> دچار اشتباه شده و </w:t>
      </w:r>
      <w:r w:rsidR="00C84742" w:rsidRPr="001F41C9">
        <w:rPr>
          <w:rFonts w:cs="B Mitra" w:hint="cs"/>
          <w:sz w:val="26"/>
          <w:szCs w:val="26"/>
          <w:rtl/>
        </w:rPr>
        <w:t>ی</w:t>
      </w:r>
      <w:r w:rsidR="00C84742" w:rsidRPr="001F41C9">
        <w:rPr>
          <w:rFonts w:cs="B Mitra" w:hint="eastAsia"/>
          <w:sz w:val="26"/>
          <w:szCs w:val="26"/>
          <w:rtl/>
        </w:rPr>
        <w:t>ا</w:t>
      </w:r>
      <w:r w:rsidR="00C84742" w:rsidRPr="001F41C9">
        <w:rPr>
          <w:rFonts w:cs="B Mitra"/>
          <w:sz w:val="26"/>
          <w:szCs w:val="26"/>
          <w:rtl/>
        </w:rPr>
        <w:t xml:space="preserve"> خطا</w:t>
      </w:r>
      <w:r w:rsidR="00C84742" w:rsidRPr="001F41C9">
        <w:rPr>
          <w:rFonts w:cs="B Mitra" w:hint="cs"/>
          <w:sz w:val="26"/>
          <w:szCs w:val="26"/>
          <w:rtl/>
        </w:rPr>
        <w:t>یی</w:t>
      </w:r>
      <w:r w:rsidR="00C84742" w:rsidRPr="001F41C9">
        <w:rPr>
          <w:rFonts w:cs="B Mitra"/>
          <w:sz w:val="26"/>
          <w:szCs w:val="26"/>
          <w:rtl/>
        </w:rPr>
        <w:t xml:space="preserve"> را انجام داده است و رنج</w:t>
      </w:r>
      <w:r w:rsidR="00C84742" w:rsidRPr="001F41C9">
        <w:rPr>
          <w:rFonts w:cs="B Mitra" w:hint="cs"/>
          <w:sz w:val="26"/>
          <w:szCs w:val="26"/>
          <w:rtl/>
        </w:rPr>
        <w:t>ی</w:t>
      </w:r>
      <w:r w:rsidR="00C84742" w:rsidRPr="001F41C9">
        <w:rPr>
          <w:rFonts w:cs="B Mitra"/>
          <w:sz w:val="26"/>
          <w:szCs w:val="26"/>
          <w:rtl/>
        </w:rPr>
        <w:t xml:space="preserve"> که متحمل م</w:t>
      </w:r>
      <w:r w:rsidR="00C84742" w:rsidRPr="001F41C9">
        <w:rPr>
          <w:rFonts w:cs="B Mitra" w:hint="cs"/>
          <w:sz w:val="26"/>
          <w:szCs w:val="26"/>
          <w:rtl/>
        </w:rPr>
        <w:t>ی</w:t>
      </w:r>
      <w:r w:rsidR="00C84742" w:rsidRPr="001F41C9">
        <w:rPr>
          <w:rFonts w:cs="B Mitra"/>
          <w:sz w:val="26"/>
          <w:szCs w:val="26"/>
          <w:rtl/>
        </w:rPr>
        <w:t xml:space="preserve"> شود ناش</w:t>
      </w:r>
      <w:r w:rsidR="00C84742" w:rsidRPr="001F41C9">
        <w:rPr>
          <w:rFonts w:cs="B Mitra" w:hint="cs"/>
          <w:sz w:val="26"/>
          <w:szCs w:val="26"/>
          <w:rtl/>
        </w:rPr>
        <w:t>ی</w:t>
      </w:r>
      <w:r w:rsidR="00C84742" w:rsidRPr="001F41C9">
        <w:rPr>
          <w:rFonts w:cs="B Mitra"/>
          <w:sz w:val="26"/>
          <w:szCs w:val="26"/>
          <w:rtl/>
        </w:rPr>
        <w:t xml:space="preserve"> از ب</w:t>
      </w:r>
      <w:r w:rsidR="00C84742" w:rsidRPr="001F41C9">
        <w:rPr>
          <w:rFonts w:cs="B Mitra" w:hint="cs"/>
          <w:sz w:val="26"/>
          <w:szCs w:val="26"/>
          <w:rtl/>
        </w:rPr>
        <w:t>ی</w:t>
      </w:r>
      <w:r w:rsidR="00C84742" w:rsidRPr="001F41C9">
        <w:rPr>
          <w:rFonts w:cs="B Mitra"/>
          <w:sz w:val="26"/>
          <w:szCs w:val="26"/>
          <w:rtl/>
        </w:rPr>
        <w:t xml:space="preserve"> کفا</w:t>
      </w:r>
      <w:r w:rsidR="00C84742" w:rsidRPr="001F41C9">
        <w:rPr>
          <w:rFonts w:cs="B Mitra" w:hint="cs"/>
          <w:sz w:val="26"/>
          <w:szCs w:val="26"/>
          <w:rtl/>
        </w:rPr>
        <w:t>ی</w:t>
      </w:r>
      <w:r w:rsidR="00C84742" w:rsidRPr="001F41C9">
        <w:rPr>
          <w:rFonts w:cs="B Mitra" w:hint="eastAsia"/>
          <w:sz w:val="26"/>
          <w:szCs w:val="26"/>
          <w:rtl/>
        </w:rPr>
        <w:t>ت</w:t>
      </w:r>
      <w:r w:rsidR="00C84742" w:rsidRPr="001F41C9">
        <w:rPr>
          <w:rFonts w:cs="B Mitra" w:hint="cs"/>
          <w:sz w:val="26"/>
          <w:szCs w:val="26"/>
          <w:rtl/>
        </w:rPr>
        <w:t>ی</w:t>
      </w:r>
      <w:r w:rsidR="00C84742" w:rsidRPr="001F41C9">
        <w:rPr>
          <w:rFonts w:cs="B Mitra"/>
          <w:sz w:val="26"/>
          <w:szCs w:val="26"/>
          <w:rtl/>
        </w:rPr>
        <w:t xml:space="preserve"> اوست</w:t>
      </w:r>
      <w:r w:rsidR="00105C4D" w:rsidRPr="001F41C9">
        <w:rPr>
          <w:rFonts w:cs="B Mitra" w:hint="cs"/>
          <w:sz w:val="26"/>
          <w:szCs w:val="26"/>
          <w:rtl/>
        </w:rPr>
        <w:t xml:space="preserve"> </w:t>
      </w:r>
      <w:r w:rsidR="00A73452" w:rsidRPr="001F41C9">
        <w:rPr>
          <w:rFonts w:cs="B Mitra" w:hint="cs"/>
          <w:sz w:val="26"/>
          <w:szCs w:val="26"/>
          <w:rtl/>
          <w:lang w:bidi="fa-IR"/>
        </w:rPr>
        <w:t>[</w:t>
      </w:r>
      <w:r w:rsidR="00E3643F">
        <w:rPr>
          <w:rFonts w:cs="B Mitra" w:hint="cs"/>
          <w:sz w:val="26"/>
          <w:szCs w:val="26"/>
          <w:rtl/>
          <w:lang w:bidi="fa-IR"/>
        </w:rPr>
        <w:t>13</w:t>
      </w:r>
      <w:r w:rsidR="00A73452" w:rsidRPr="001F41C9">
        <w:rPr>
          <w:rFonts w:cs="B Mitra" w:hint="cs"/>
          <w:sz w:val="26"/>
          <w:szCs w:val="26"/>
          <w:rtl/>
          <w:lang w:bidi="fa-IR"/>
        </w:rPr>
        <w:t>]</w:t>
      </w:r>
      <w:r w:rsidR="00C84742" w:rsidRPr="001F41C9">
        <w:rPr>
          <w:rFonts w:cs="B Mitra" w:hint="cs"/>
          <w:sz w:val="26"/>
          <w:szCs w:val="26"/>
          <w:rtl/>
        </w:rPr>
        <w:t>.</w:t>
      </w:r>
      <w:r w:rsidR="00736FDE" w:rsidRPr="001F41C9">
        <w:rPr>
          <w:rFonts w:cs="B Mitra" w:hint="cs"/>
          <w:sz w:val="26"/>
          <w:szCs w:val="26"/>
          <w:rtl/>
        </w:rPr>
        <w:t xml:space="preserve"> </w:t>
      </w:r>
      <w:r w:rsidR="00736FDE" w:rsidRPr="001F41C9">
        <w:rPr>
          <w:rFonts w:cs="B Mitra"/>
          <w:sz w:val="26"/>
          <w:szCs w:val="26"/>
          <w:rtl/>
        </w:rPr>
        <w:t>بنابرا</w:t>
      </w:r>
      <w:r w:rsidR="00736FDE" w:rsidRPr="001F41C9">
        <w:rPr>
          <w:rFonts w:cs="B Mitra" w:hint="cs"/>
          <w:sz w:val="26"/>
          <w:szCs w:val="26"/>
          <w:rtl/>
        </w:rPr>
        <w:t>ی</w:t>
      </w:r>
      <w:r w:rsidR="00736FDE" w:rsidRPr="001F41C9">
        <w:rPr>
          <w:rFonts w:cs="B Mitra" w:hint="eastAsia"/>
          <w:sz w:val="26"/>
          <w:szCs w:val="26"/>
          <w:rtl/>
        </w:rPr>
        <w:t>ن</w:t>
      </w:r>
      <w:r w:rsidR="00736FDE" w:rsidRPr="001F41C9">
        <w:rPr>
          <w:rFonts w:cs="B Mitra"/>
          <w:sz w:val="26"/>
          <w:szCs w:val="26"/>
          <w:rtl/>
        </w:rPr>
        <w:t xml:space="preserve"> </w:t>
      </w:r>
      <w:r>
        <w:rPr>
          <w:rFonts w:cs="B Mitra" w:hint="cs"/>
          <w:sz w:val="26"/>
          <w:szCs w:val="26"/>
          <w:rtl/>
        </w:rPr>
        <w:t>شفقت به خود</w:t>
      </w:r>
      <w:r w:rsidR="00736FDE" w:rsidRPr="001F41C9">
        <w:rPr>
          <w:rFonts w:cs="B Mitra"/>
          <w:sz w:val="26"/>
          <w:szCs w:val="26"/>
          <w:rtl/>
        </w:rPr>
        <w:t xml:space="preserve"> شامل متاثر شدن از رنج خود، اجتناب نکردن از آن، تما</w:t>
      </w:r>
      <w:r w:rsidR="00736FDE" w:rsidRPr="001F41C9">
        <w:rPr>
          <w:rFonts w:cs="B Mitra" w:hint="cs"/>
          <w:sz w:val="26"/>
          <w:szCs w:val="26"/>
          <w:rtl/>
        </w:rPr>
        <w:t>ی</w:t>
      </w:r>
      <w:r w:rsidR="00736FDE" w:rsidRPr="001F41C9">
        <w:rPr>
          <w:rFonts w:cs="B Mitra" w:hint="eastAsia"/>
          <w:sz w:val="26"/>
          <w:szCs w:val="26"/>
          <w:rtl/>
        </w:rPr>
        <w:t>ل</w:t>
      </w:r>
      <w:r w:rsidR="00736FDE" w:rsidRPr="001F41C9">
        <w:rPr>
          <w:rFonts w:cs="B Mitra"/>
          <w:sz w:val="26"/>
          <w:szCs w:val="26"/>
          <w:rtl/>
        </w:rPr>
        <w:t xml:space="preserve"> به تسک</w:t>
      </w:r>
      <w:r w:rsidR="00736FDE" w:rsidRPr="001F41C9">
        <w:rPr>
          <w:rFonts w:cs="B Mitra" w:hint="cs"/>
          <w:sz w:val="26"/>
          <w:szCs w:val="26"/>
          <w:rtl/>
        </w:rPr>
        <w:t>ی</w:t>
      </w:r>
      <w:r w:rsidR="00736FDE" w:rsidRPr="001F41C9">
        <w:rPr>
          <w:rFonts w:cs="B Mitra" w:hint="eastAsia"/>
          <w:sz w:val="26"/>
          <w:szCs w:val="26"/>
          <w:rtl/>
        </w:rPr>
        <w:t>ن</w:t>
      </w:r>
      <w:r w:rsidR="00736FDE" w:rsidRPr="001F41C9">
        <w:rPr>
          <w:rFonts w:cs="B Mitra"/>
          <w:sz w:val="26"/>
          <w:szCs w:val="26"/>
          <w:rtl/>
        </w:rPr>
        <w:t xml:space="preserve"> رنج خود و درمان خود توسط مهربان</w:t>
      </w:r>
      <w:r w:rsidR="00736FDE" w:rsidRPr="001F41C9">
        <w:rPr>
          <w:rFonts w:cs="B Mitra" w:hint="cs"/>
          <w:sz w:val="26"/>
          <w:szCs w:val="26"/>
          <w:rtl/>
        </w:rPr>
        <w:t>ی</w:t>
      </w:r>
      <w:r w:rsidR="00045912" w:rsidRPr="001F41C9">
        <w:rPr>
          <w:rFonts w:cs="B Mitra"/>
          <w:sz w:val="26"/>
          <w:szCs w:val="26"/>
          <w:rtl/>
        </w:rPr>
        <w:t xml:space="preserve"> است.</w:t>
      </w:r>
      <w:r w:rsidR="00045912" w:rsidRPr="001F41C9">
        <w:rPr>
          <w:rFonts w:cs="B Mitra" w:hint="cs"/>
          <w:sz w:val="26"/>
          <w:szCs w:val="26"/>
          <w:rtl/>
        </w:rPr>
        <w:t xml:space="preserve"> </w:t>
      </w:r>
      <w:r w:rsidR="00736FDE" w:rsidRPr="001F41C9">
        <w:rPr>
          <w:rFonts w:cs="B Mitra"/>
          <w:sz w:val="26"/>
          <w:szCs w:val="26"/>
          <w:rtl/>
        </w:rPr>
        <w:t>هم چن</w:t>
      </w:r>
      <w:r w:rsidR="00736FDE" w:rsidRPr="001F41C9">
        <w:rPr>
          <w:rFonts w:cs="B Mitra" w:hint="cs"/>
          <w:sz w:val="26"/>
          <w:szCs w:val="26"/>
          <w:rtl/>
        </w:rPr>
        <w:t>ی</w:t>
      </w:r>
      <w:r w:rsidR="00736FDE" w:rsidRPr="001F41C9">
        <w:rPr>
          <w:rFonts w:cs="B Mitra" w:hint="eastAsia"/>
          <w:sz w:val="26"/>
          <w:szCs w:val="26"/>
          <w:rtl/>
        </w:rPr>
        <w:t>ن</w:t>
      </w:r>
      <w:r w:rsidR="00736FDE" w:rsidRPr="001F41C9">
        <w:rPr>
          <w:rFonts w:cs="B Mitra"/>
          <w:sz w:val="26"/>
          <w:szCs w:val="26"/>
          <w:rtl/>
        </w:rPr>
        <w:t xml:space="preserve"> شامل ادراک غ</w:t>
      </w:r>
      <w:r w:rsidR="00736FDE" w:rsidRPr="001F41C9">
        <w:rPr>
          <w:rFonts w:cs="B Mitra" w:hint="cs"/>
          <w:sz w:val="26"/>
          <w:szCs w:val="26"/>
          <w:rtl/>
        </w:rPr>
        <w:t>ی</w:t>
      </w:r>
      <w:r w:rsidR="00736FDE" w:rsidRPr="001F41C9">
        <w:rPr>
          <w:rFonts w:cs="B Mitra" w:hint="eastAsia"/>
          <w:sz w:val="26"/>
          <w:szCs w:val="26"/>
          <w:rtl/>
        </w:rPr>
        <w:t>رقضاوتگرانه‌</w:t>
      </w:r>
      <w:r w:rsidR="00736FDE" w:rsidRPr="001F41C9">
        <w:rPr>
          <w:rFonts w:cs="B Mitra" w:hint="cs"/>
          <w:sz w:val="26"/>
          <w:szCs w:val="26"/>
          <w:rtl/>
        </w:rPr>
        <w:t>ی</w:t>
      </w:r>
      <w:r w:rsidR="00736FDE" w:rsidRPr="001F41C9">
        <w:rPr>
          <w:rFonts w:cs="B Mitra"/>
          <w:sz w:val="26"/>
          <w:szCs w:val="26"/>
          <w:rtl/>
        </w:rPr>
        <w:t xml:space="preserve"> درد، ب</w:t>
      </w:r>
      <w:r w:rsidR="00736FDE" w:rsidRPr="001F41C9">
        <w:rPr>
          <w:rFonts w:cs="B Mitra" w:hint="cs"/>
          <w:sz w:val="26"/>
          <w:szCs w:val="26"/>
          <w:rtl/>
        </w:rPr>
        <w:t>ی‌</w:t>
      </w:r>
      <w:r w:rsidR="00736FDE" w:rsidRPr="001F41C9">
        <w:rPr>
          <w:rFonts w:cs="B Mitra"/>
          <w:sz w:val="26"/>
          <w:szCs w:val="26"/>
          <w:rtl/>
        </w:rPr>
        <w:t>کفا</w:t>
      </w:r>
      <w:r w:rsidR="00736FDE" w:rsidRPr="001F41C9">
        <w:rPr>
          <w:rFonts w:cs="B Mitra" w:hint="cs"/>
          <w:sz w:val="26"/>
          <w:szCs w:val="26"/>
          <w:rtl/>
        </w:rPr>
        <w:t>ی</w:t>
      </w:r>
      <w:r w:rsidR="00736FDE" w:rsidRPr="001F41C9">
        <w:rPr>
          <w:rFonts w:cs="B Mitra" w:hint="eastAsia"/>
          <w:sz w:val="26"/>
          <w:szCs w:val="26"/>
          <w:rtl/>
        </w:rPr>
        <w:t>ت</w:t>
      </w:r>
      <w:r w:rsidR="00736FDE" w:rsidRPr="001F41C9">
        <w:rPr>
          <w:rFonts w:cs="B Mitra" w:hint="cs"/>
          <w:sz w:val="26"/>
          <w:szCs w:val="26"/>
          <w:rtl/>
        </w:rPr>
        <w:t>ی</w:t>
      </w:r>
      <w:r w:rsidR="00736FDE" w:rsidRPr="001F41C9">
        <w:rPr>
          <w:rFonts w:cs="B Mitra"/>
          <w:sz w:val="26"/>
          <w:szCs w:val="26"/>
          <w:rtl/>
        </w:rPr>
        <w:t xml:space="preserve"> و شکست‌ها</w:t>
      </w:r>
      <w:r w:rsidR="00736FDE" w:rsidRPr="001F41C9">
        <w:rPr>
          <w:rFonts w:cs="B Mitra" w:hint="cs"/>
          <w:sz w:val="26"/>
          <w:szCs w:val="26"/>
          <w:rtl/>
        </w:rPr>
        <w:t>ی</w:t>
      </w:r>
      <w:r w:rsidR="00736FDE" w:rsidRPr="001F41C9">
        <w:rPr>
          <w:rFonts w:cs="B Mitra"/>
          <w:sz w:val="26"/>
          <w:szCs w:val="26"/>
          <w:rtl/>
        </w:rPr>
        <w:t xml:space="preserve"> خود است. به طور</w:t>
      </w:r>
      <w:r w:rsidR="00736FDE" w:rsidRPr="001F41C9">
        <w:rPr>
          <w:rFonts w:cs="B Mitra" w:hint="cs"/>
          <w:sz w:val="26"/>
          <w:szCs w:val="26"/>
          <w:rtl/>
        </w:rPr>
        <w:t>ی</w:t>
      </w:r>
      <w:r w:rsidR="00736FDE" w:rsidRPr="001F41C9">
        <w:rPr>
          <w:rFonts w:cs="B Mitra"/>
          <w:sz w:val="26"/>
          <w:szCs w:val="26"/>
          <w:rtl/>
        </w:rPr>
        <w:t xml:space="preserve"> که تجرب</w:t>
      </w:r>
      <w:r w:rsidR="00736FDE" w:rsidRPr="001F41C9">
        <w:rPr>
          <w:rFonts w:cs="B Mitra" w:hint="cs"/>
          <w:sz w:val="26"/>
          <w:szCs w:val="26"/>
          <w:rtl/>
        </w:rPr>
        <w:t>ی</w:t>
      </w:r>
      <w:r w:rsidR="00736FDE" w:rsidRPr="001F41C9">
        <w:rPr>
          <w:rFonts w:cs="B Mitra" w:hint="eastAsia"/>
          <w:sz w:val="26"/>
          <w:szCs w:val="26"/>
          <w:rtl/>
        </w:rPr>
        <w:t>ات</w:t>
      </w:r>
      <w:r w:rsidR="00736FDE" w:rsidRPr="001F41C9">
        <w:rPr>
          <w:rFonts w:cs="B Mitra"/>
          <w:sz w:val="26"/>
          <w:szCs w:val="26"/>
          <w:rtl/>
        </w:rPr>
        <w:t xml:space="preserve"> فرد به عنوان بخش</w:t>
      </w:r>
      <w:r w:rsidR="00736FDE" w:rsidRPr="001F41C9">
        <w:rPr>
          <w:rFonts w:cs="B Mitra" w:hint="cs"/>
          <w:sz w:val="26"/>
          <w:szCs w:val="26"/>
          <w:rtl/>
        </w:rPr>
        <w:t>ی</w:t>
      </w:r>
      <w:r w:rsidR="00736FDE" w:rsidRPr="001F41C9">
        <w:rPr>
          <w:rFonts w:cs="B Mitra"/>
          <w:sz w:val="26"/>
          <w:szCs w:val="26"/>
          <w:rtl/>
        </w:rPr>
        <w:t xml:space="preserve"> از </w:t>
      </w:r>
      <w:r w:rsidR="00736FDE" w:rsidRPr="001F41C9">
        <w:rPr>
          <w:rFonts w:cs="B Mitra" w:hint="cs"/>
          <w:sz w:val="26"/>
          <w:szCs w:val="26"/>
          <w:rtl/>
        </w:rPr>
        <w:t>ت</w:t>
      </w:r>
      <w:r w:rsidR="00736FDE" w:rsidRPr="001F41C9">
        <w:rPr>
          <w:rFonts w:cs="B Mitra"/>
          <w:sz w:val="26"/>
          <w:szCs w:val="26"/>
          <w:rtl/>
        </w:rPr>
        <w:t>جربه‌</w:t>
      </w:r>
      <w:r w:rsidR="00736FDE" w:rsidRPr="001F41C9">
        <w:rPr>
          <w:rFonts w:cs="B Mitra" w:hint="cs"/>
          <w:sz w:val="26"/>
          <w:szCs w:val="26"/>
          <w:rtl/>
        </w:rPr>
        <w:t>ی</w:t>
      </w:r>
      <w:r w:rsidR="00736FDE" w:rsidRPr="001F41C9">
        <w:rPr>
          <w:rFonts w:cs="B Mitra"/>
          <w:sz w:val="26"/>
          <w:szCs w:val="26"/>
          <w:rtl/>
        </w:rPr>
        <w:t xml:space="preserve"> گسترده‌تر ا</w:t>
      </w:r>
      <w:r w:rsidR="00736FDE" w:rsidRPr="001F41C9">
        <w:rPr>
          <w:rFonts w:cs="B Mitra" w:hint="eastAsia"/>
          <w:sz w:val="26"/>
          <w:szCs w:val="26"/>
          <w:rtl/>
        </w:rPr>
        <w:t>نسان</w:t>
      </w:r>
      <w:r w:rsidR="00736FDE" w:rsidRPr="001F41C9">
        <w:rPr>
          <w:rFonts w:cs="B Mitra" w:hint="cs"/>
          <w:sz w:val="26"/>
          <w:szCs w:val="26"/>
          <w:rtl/>
        </w:rPr>
        <w:t>ی</w:t>
      </w:r>
      <w:r w:rsidR="00736FDE" w:rsidRPr="001F41C9">
        <w:rPr>
          <w:rFonts w:cs="B Mitra"/>
          <w:sz w:val="26"/>
          <w:szCs w:val="26"/>
          <w:rtl/>
        </w:rPr>
        <w:t xml:space="preserve"> د</w:t>
      </w:r>
      <w:r w:rsidR="00736FDE" w:rsidRPr="001F41C9">
        <w:rPr>
          <w:rFonts w:cs="B Mitra" w:hint="cs"/>
          <w:sz w:val="26"/>
          <w:szCs w:val="26"/>
          <w:rtl/>
        </w:rPr>
        <w:t>ی</w:t>
      </w:r>
      <w:r w:rsidR="00736FDE" w:rsidRPr="001F41C9">
        <w:rPr>
          <w:rFonts w:cs="B Mitra" w:hint="eastAsia"/>
          <w:sz w:val="26"/>
          <w:szCs w:val="26"/>
          <w:rtl/>
        </w:rPr>
        <w:t>ده</w:t>
      </w:r>
      <w:r w:rsidR="00105C4D" w:rsidRPr="001F41C9">
        <w:rPr>
          <w:rFonts w:cs="B Mitra"/>
          <w:sz w:val="26"/>
          <w:szCs w:val="26"/>
          <w:rtl/>
        </w:rPr>
        <w:t xml:space="preserve"> شود</w:t>
      </w:r>
      <w:r w:rsidR="00105C4D" w:rsidRPr="001F41C9">
        <w:rPr>
          <w:rFonts w:cs="B Mitra" w:hint="cs"/>
          <w:sz w:val="26"/>
          <w:szCs w:val="26"/>
          <w:rtl/>
        </w:rPr>
        <w:t xml:space="preserve">. </w:t>
      </w:r>
      <w:r>
        <w:rPr>
          <w:rFonts w:cs="B Mitra" w:hint="cs"/>
          <w:sz w:val="26"/>
          <w:szCs w:val="26"/>
          <w:rtl/>
        </w:rPr>
        <w:t>شفقت به خود</w:t>
      </w:r>
      <w:r w:rsidR="00105C4D" w:rsidRPr="001F41C9">
        <w:rPr>
          <w:rFonts w:cs="B Mitra"/>
          <w:sz w:val="26"/>
          <w:szCs w:val="26"/>
          <w:rtl/>
        </w:rPr>
        <w:t xml:space="preserve"> موجب بخش</w:t>
      </w:r>
      <w:r w:rsidR="00105C4D" w:rsidRPr="001F41C9">
        <w:rPr>
          <w:rFonts w:cs="B Mitra" w:hint="cs"/>
          <w:sz w:val="26"/>
          <w:szCs w:val="26"/>
          <w:rtl/>
        </w:rPr>
        <w:t>ی</w:t>
      </w:r>
      <w:r w:rsidR="00105C4D" w:rsidRPr="001F41C9">
        <w:rPr>
          <w:rFonts w:cs="B Mitra" w:hint="eastAsia"/>
          <w:sz w:val="26"/>
          <w:szCs w:val="26"/>
          <w:rtl/>
        </w:rPr>
        <w:t>دن</w:t>
      </w:r>
      <w:r w:rsidR="00105C4D" w:rsidRPr="001F41C9">
        <w:rPr>
          <w:rFonts w:cs="B Mitra"/>
          <w:sz w:val="26"/>
          <w:szCs w:val="26"/>
          <w:rtl/>
        </w:rPr>
        <w:t xml:space="preserve"> خطاها و شکست</w:t>
      </w:r>
      <w:r w:rsidR="00105C4D" w:rsidRPr="001F41C9">
        <w:rPr>
          <w:rFonts w:cs="B Mitra" w:hint="cs"/>
          <w:sz w:val="26"/>
          <w:szCs w:val="26"/>
          <w:rtl/>
        </w:rPr>
        <w:t>‌</w:t>
      </w:r>
      <w:r w:rsidR="00105C4D" w:rsidRPr="001F41C9">
        <w:rPr>
          <w:rFonts w:cs="B Mitra"/>
          <w:sz w:val="26"/>
          <w:szCs w:val="26"/>
          <w:rtl/>
        </w:rPr>
        <w:t>ها</w:t>
      </w:r>
      <w:r w:rsidR="00105C4D" w:rsidRPr="001F41C9">
        <w:rPr>
          <w:rFonts w:cs="B Mitra" w:hint="cs"/>
          <w:sz w:val="26"/>
          <w:szCs w:val="26"/>
          <w:rtl/>
        </w:rPr>
        <w:t>ی</w:t>
      </w:r>
      <w:r>
        <w:rPr>
          <w:rFonts w:cs="B Mitra"/>
          <w:sz w:val="26"/>
          <w:szCs w:val="26"/>
          <w:rtl/>
        </w:rPr>
        <w:t xml:space="preserve"> خود</w:t>
      </w:r>
      <w:r w:rsidR="00105C4D" w:rsidRPr="001F41C9">
        <w:rPr>
          <w:rFonts w:cs="B Mitra"/>
          <w:sz w:val="26"/>
          <w:szCs w:val="26"/>
          <w:rtl/>
        </w:rPr>
        <w:t xml:space="preserve">، احترام به خود به عنوان </w:t>
      </w:r>
      <w:r w:rsidR="00105C4D" w:rsidRPr="001F41C9">
        <w:rPr>
          <w:rFonts w:cs="B Mitra" w:hint="cs"/>
          <w:sz w:val="26"/>
          <w:szCs w:val="26"/>
          <w:rtl/>
        </w:rPr>
        <w:t>ی</w:t>
      </w:r>
      <w:r w:rsidR="00105C4D" w:rsidRPr="001F41C9">
        <w:rPr>
          <w:rFonts w:cs="B Mitra" w:hint="eastAsia"/>
          <w:sz w:val="26"/>
          <w:szCs w:val="26"/>
          <w:rtl/>
        </w:rPr>
        <w:t>ک</w:t>
      </w:r>
      <w:r w:rsidR="00105C4D" w:rsidRPr="001F41C9">
        <w:rPr>
          <w:rFonts w:cs="B Mitra"/>
          <w:sz w:val="26"/>
          <w:szCs w:val="26"/>
          <w:rtl/>
        </w:rPr>
        <w:t xml:space="preserve"> انسان، و بنابرا</w:t>
      </w:r>
      <w:r w:rsidR="00105C4D" w:rsidRPr="001F41C9">
        <w:rPr>
          <w:rFonts w:cs="B Mitra" w:hint="cs"/>
          <w:sz w:val="26"/>
          <w:szCs w:val="26"/>
          <w:rtl/>
        </w:rPr>
        <w:t>ی</w:t>
      </w:r>
      <w:r w:rsidR="00105C4D" w:rsidRPr="001F41C9">
        <w:rPr>
          <w:rFonts w:cs="B Mitra" w:hint="eastAsia"/>
          <w:sz w:val="26"/>
          <w:szCs w:val="26"/>
          <w:rtl/>
        </w:rPr>
        <w:t>ن</w:t>
      </w:r>
      <w:r w:rsidR="00105C4D" w:rsidRPr="001F41C9">
        <w:rPr>
          <w:rFonts w:cs="B Mitra"/>
          <w:sz w:val="26"/>
          <w:szCs w:val="26"/>
          <w:rtl/>
        </w:rPr>
        <w:t xml:space="preserve"> پذ</w:t>
      </w:r>
      <w:r w:rsidR="00105C4D" w:rsidRPr="001F41C9">
        <w:rPr>
          <w:rFonts w:cs="B Mitra" w:hint="cs"/>
          <w:sz w:val="26"/>
          <w:szCs w:val="26"/>
          <w:rtl/>
        </w:rPr>
        <w:t>ی</w:t>
      </w:r>
      <w:r w:rsidR="00105C4D" w:rsidRPr="001F41C9">
        <w:rPr>
          <w:rFonts w:cs="B Mitra" w:hint="eastAsia"/>
          <w:sz w:val="26"/>
          <w:szCs w:val="26"/>
          <w:rtl/>
        </w:rPr>
        <w:t>رش</w:t>
      </w:r>
      <w:r w:rsidR="00105C4D" w:rsidRPr="001F41C9">
        <w:rPr>
          <w:rFonts w:cs="B Mitra"/>
          <w:sz w:val="26"/>
          <w:szCs w:val="26"/>
          <w:rtl/>
        </w:rPr>
        <w:t xml:space="preserve"> نقص</w:t>
      </w:r>
      <w:r w:rsidR="00105C4D" w:rsidRPr="001F41C9">
        <w:rPr>
          <w:rFonts w:cs="B Mitra" w:hint="cs"/>
          <w:sz w:val="26"/>
          <w:szCs w:val="26"/>
          <w:rtl/>
        </w:rPr>
        <w:t>‌</w:t>
      </w:r>
      <w:r w:rsidR="00105C4D" w:rsidRPr="001F41C9">
        <w:rPr>
          <w:rFonts w:cs="B Mitra"/>
          <w:sz w:val="26"/>
          <w:szCs w:val="26"/>
          <w:rtl/>
        </w:rPr>
        <w:t>ها و محدود</w:t>
      </w:r>
      <w:r w:rsidR="00105C4D" w:rsidRPr="001F41C9">
        <w:rPr>
          <w:rFonts w:cs="B Mitra" w:hint="cs"/>
          <w:sz w:val="26"/>
          <w:szCs w:val="26"/>
          <w:rtl/>
        </w:rPr>
        <w:t>ی</w:t>
      </w:r>
      <w:r w:rsidR="00105C4D" w:rsidRPr="001F41C9">
        <w:rPr>
          <w:rFonts w:cs="B Mitra" w:hint="eastAsia"/>
          <w:sz w:val="26"/>
          <w:szCs w:val="26"/>
          <w:rtl/>
        </w:rPr>
        <w:t>ت</w:t>
      </w:r>
      <w:r w:rsidR="00105C4D" w:rsidRPr="001F41C9">
        <w:rPr>
          <w:rFonts w:cs="B Mitra" w:hint="cs"/>
          <w:sz w:val="26"/>
          <w:szCs w:val="26"/>
          <w:rtl/>
        </w:rPr>
        <w:t>‌</w:t>
      </w:r>
      <w:r w:rsidR="00105C4D" w:rsidRPr="001F41C9">
        <w:rPr>
          <w:rFonts w:cs="B Mitra"/>
          <w:sz w:val="26"/>
          <w:szCs w:val="26"/>
          <w:rtl/>
        </w:rPr>
        <w:t>ها</w:t>
      </w:r>
      <w:r w:rsidR="00105C4D" w:rsidRPr="001F41C9">
        <w:rPr>
          <w:rFonts w:cs="B Mitra" w:hint="cs"/>
          <w:sz w:val="26"/>
          <w:szCs w:val="26"/>
          <w:rtl/>
        </w:rPr>
        <w:t>ی</w:t>
      </w:r>
      <w:r w:rsidR="00105C4D" w:rsidRPr="001F41C9">
        <w:rPr>
          <w:rFonts w:cs="B Mitra"/>
          <w:sz w:val="26"/>
          <w:szCs w:val="26"/>
          <w:rtl/>
        </w:rPr>
        <w:t xml:space="preserve"> خود م</w:t>
      </w:r>
      <w:r w:rsidR="00105C4D" w:rsidRPr="001F41C9">
        <w:rPr>
          <w:rFonts w:cs="B Mitra" w:hint="cs"/>
          <w:sz w:val="26"/>
          <w:szCs w:val="26"/>
          <w:rtl/>
        </w:rPr>
        <w:t>ی‌</w:t>
      </w:r>
      <w:r w:rsidR="00105C4D" w:rsidRPr="001F41C9">
        <w:rPr>
          <w:rFonts w:cs="B Mitra"/>
          <w:sz w:val="26"/>
          <w:szCs w:val="26"/>
          <w:rtl/>
        </w:rPr>
        <w:t>شود</w:t>
      </w:r>
      <w:r w:rsidR="00105C4D" w:rsidRPr="001F41C9">
        <w:rPr>
          <w:rFonts w:cs="B Mitra" w:hint="cs"/>
          <w:sz w:val="26"/>
          <w:szCs w:val="26"/>
          <w:rtl/>
        </w:rPr>
        <w:t xml:space="preserve"> [</w:t>
      </w:r>
      <w:r w:rsidR="00E3643F">
        <w:rPr>
          <w:rFonts w:cs="B Mitra" w:hint="cs"/>
          <w:sz w:val="26"/>
          <w:szCs w:val="26"/>
          <w:rtl/>
        </w:rPr>
        <w:t>14</w:t>
      </w:r>
      <w:r w:rsidR="00105C4D" w:rsidRPr="001F41C9">
        <w:rPr>
          <w:rFonts w:cs="B Mitra" w:hint="cs"/>
          <w:sz w:val="26"/>
          <w:szCs w:val="26"/>
          <w:rtl/>
        </w:rPr>
        <w:t>].</w:t>
      </w:r>
    </w:p>
    <w:p w:rsidR="001C1288" w:rsidRPr="001F41C9" w:rsidRDefault="00FC4365" w:rsidP="00FC4365">
      <w:pPr>
        <w:bidi/>
        <w:ind w:firstLine="720"/>
        <w:jc w:val="both"/>
        <w:rPr>
          <w:rFonts w:cs="B Mitra"/>
          <w:sz w:val="26"/>
          <w:szCs w:val="26"/>
          <w:rtl/>
        </w:rPr>
      </w:pPr>
      <w:r>
        <w:rPr>
          <w:rFonts w:cs="B Mitra" w:hint="cs"/>
          <w:sz w:val="26"/>
          <w:szCs w:val="26"/>
          <w:rtl/>
        </w:rPr>
        <w:t>شفقت به خود</w:t>
      </w:r>
      <w:r w:rsidR="001C1288" w:rsidRPr="001F41C9">
        <w:rPr>
          <w:rFonts w:cs="B Mitra" w:hint="cs"/>
          <w:sz w:val="26"/>
          <w:szCs w:val="26"/>
          <w:rtl/>
        </w:rPr>
        <w:t xml:space="preserve"> سه عنصر اساسی را در بر دارد: 1. ایجاد حس مهربانی و ادراک خود به جای خودانتقادگری و قضاوت سرسختانه؛ 2. تلقی کردن تجربه‌ی شخصی به عنوان بخشی از تجربه‌ی گسترده‌تر بشر به جای جدایی و انزوا؛ 3. نگه‌داشتن افکار و احساسات دردناک در هشیاری متعادل به جای همسان‌سازی مبالغه‌آمیز با آن‌ها [</w:t>
      </w:r>
      <w:r w:rsidR="00E3643F">
        <w:rPr>
          <w:rFonts w:cs="B Mitra" w:hint="cs"/>
          <w:sz w:val="26"/>
          <w:szCs w:val="26"/>
          <w:rtl/>
        </w:rPr>
        <w:t>14</w:t>
      </w:r>
      <w:r w:rsidR="001C1288" w:rsidRPr="001F41C9">
        <w:rPr>
          <w:rFonts w:cs="B Mitra" w:hint="cs"/>
          <w:sz w:val="26"/>
          <w:szCs w:val="26"/>
          <w:rtl/>
        </w:rPr>
        <w:t>].</w:t>
      </w:r>
    </w:p>
    <w:p w:rsidR="00C47E1E" w:rsidRPr="00D33800" w:rsidRDefault="003729BD" w:rsidP="00D33800">
      <w:pPr>
        <w:pStyle w:val="ListParagraph"/>
        <w:numPr>
          <w:ilvl w:val="1"/>
          <w:numId w:val="17"/>
        </w:numPr>
        <w:jc w:val="both"/>
        <w:rPr>
          <w:rFonts w:cs="B Titr"/>
          <w:sz w:val="22"/>
          <w:szCs w:val="24"/>
          <w:rtl/>
        </w:rPr>
      </w:pPr>
      <w:r>
        <w:rPr>
          <w:rFonts w:cs="B Titr" w:hint="cs"/>
          <w:sz w:val="20"/>
          <w:szCs w:val="24"/>
          <w:rtl/>
        </w:rPr>
        <w:t>شفقت به خود</w:t>
      </w:r>
      <w:r w:rsidR="00C47E1E" w:rsidRPr="00D33800">
        <w:rPr>
          <w:rFonts w:cs="B Titr" w:hint="cs"/>
          <w:sz w:val="20"/>
          <w:szCs w:val="24"/>
          <w:rtl/>
        </w:rPr>
        <w:t xml:space="preserve"> و بازی‌های رایانه‌ای</w:t>
      </w:r>
    </w:p>
    <w:p w:rsidR="00B54278" w:rsidRDefault="008F671F" w:rsidP="007370CE">
      <w:pPr>
        <w:bidi/>
        <w:ind w:firstLine="720"/>
        <w:jc w:val="both"/>
        <w:rPr>
          <w:rFonts w:cs="B Mitra"/>
          <w:sz w:val="26"/>
          <w:szCs w:val="26"/>
          <w:rtl/>
          <w:lang w:bidi="fa-IR"/>
        </w:rPr>
      </w:pPr>
      <w:r w:rsidRPr="004B74C4">
        <w:rPr>
          <w:rFonts w:cs="B Mitra" w:hint="cs"/>
          <w:color w:val="000000" w:themeColor="text1"/>
          <w:sz w:val="26"/>
          <w:szCs w:val="26"/>
          <w:rtl/>
          <w:lang w:bidi="fa-IR"/>
        </w:rPr>
        <w:t>این پژوهش به دنبال یافتن رابطه‌</w:t>
      </w:r>
      <w:r w:rsidR="0077203F" w:rsidRPr="004B74C4">
        <w:rPr>
          <w:rFonts w:cs="B Mitra" w:hint="cs"/>
          <w:color w:val="000000" w:themeColor="text1"/>
          <w:sz w:val="26"/>
          <w:szCs w:val="26"/>
          <w:rtl/>
          <w:lang w:bidi="fa-IR"/>
        </w:rPr>
        <w:t xml:space="preserve">ی بین </w:t>
      </w:r>
      <w:r w:rsidR="00DC362F">
        <w:rPr>
          <w:rFonts w:cs="B Mitra" w:hint="cs"/>
          <w:color w:val="000000" w:themeColor="text1"/>
          <w:sz w:val="26"/>
          <w:szCs w:val="26"/>
          <w:rtl/>
          <w:lang w:bidi="fa-IR"/>
        </w:rPr>
        <w:t>شفقت به خود</w:t>
      </w:r>
      <w:r w:rsidR="0077203F" w:rsidRPr="004B74C4">
        <w:rPr>
          <w:rFonts w:cs="B Mitra" w:hint="cs"/>
          <w:color w:val="000000" w:themeColor="text1"/>
          <w:sz w:val="26"/>
          <w:szCs w:val="26"/>
          <w:rtl/>
          <w:lang w:bidi="fa-IR"/>
        </w:rPr>
        <w:t xml:space="preserve"> با </w:t>
      </w:r>
      <w:r w:rsidR="00BA64ED" w:rsidRPr="004B74C4">
        <w:rPr>
          <w:rFonts w:cs="B Mitra" w:hint="cs"/>
          <w:color w:val="000000" w:themeColor="text1"/>
          <w:sz w:val="26"/>
          <w:szCs w:val="26"/>
          <w:rtl/>
          <w:lang w:bidi="fa-IR"/>
        </w:rPr>
        <w:t>ا</w:t>
      </w:r>
      <w:r w:rsidR="0077203F" w:rsidRPr="004B74C4">
        <w:rPr>
          <w:rFonts w:cs="B Mitra" w:hint="cs"/>
          <w:color w:val="000000" w:themeColor="text1"/>
          <w:sz w:val="26"/>
          <w:szCs w:val="26"/>
          <w:rtl/>
          <w:lang w:bidi="fa-IR"/>
        </w:rPr>
        <w:t>نو</w:t>
      </w:r>
      <w:r w:rsidR="00BA64ED" w:rsidRPr="004B74C4">
        <w:rPr>
          <w:rFonts w:cs="B Mitra" w:hint="cs"/>
          <w:color w:val="000000" w:themeColor="text1"/>
          <w:sz w:val="26"/>
          <w:szCs w:val="26"/>
          <w:rtl/>
          <w:lang w:bidi="fa-IR"/>
        </w:rPr>
        <w:t>ا</w:t>
      </w:r>
      <w:r w:rsidR="0077203F" w:rsidRPr="004B74C4">
        <w:rPr>
          <w:rFonts w:cs="B Mitra" w:hint="cs"/>
          <w:color w:val="000000" w:themeColor="text1"/>
          <w:sz w:val="26"/>
          <w:szCs w:val="26"/>
          <w:rtl/>
          <w:lang w:bidi="fa-IR"/>
        </w:rPr>
        <w:t xml:space="preserve">ع </w:t>
      </w:r>
      <w:r w:rsidR="00DC362F">
        <w:rPr>
          <w:rFonts w:cs="B Mitra" w:hint="cs"/>
          <w:color w:val="000000" w:themeColor="text1"/>
          <w:sz w:val="26"/>
          <w:szCs w:val="26"/>
          <w:rtl/>
          <w:lang w:bidi="fa-IR"/>
        </w:rPr>
        <w:t xml:space="preserve">بازی‌های رایانه‌ای </w:t>
      </w:r>
      <w:r w:rsidR="006304A0">
        <w:rPr>
          <w:rFonts w:cs="B Mitra" w:hint="cs"/>
          <w:color w:val="000000" w:themeColor="text1"/>
          <w:sz w:val="26"/>
          <w:szCs w:val="26"/>
          <w:rtl/>
          <w:lang w:bidi="fa-IR"/>
        </w:rPr>
        <w:t xml:space="preserve">ترجیحی </w:t>
      </w:r>
      <w:r w:rsidR="00DC362F">
        <w:rPr>
          <w:rFonts w:cs="B Mitra" w:hint="cs"/>
          <w:color w:val="000000" w:themeColor="text1"/>
          <w:sz w:val="26"/>
          <w:szCs w:val="26"/>
          <w:rtl/>
          <w:lang w:bidi="fa-IR"/>
        </w:rPr>
        <w:t>و اعتیاد به</w:t>
      </w:r>
      <w:r w:rsidR="00BA64ED" w:rsidRPr="004B74C4">
        <w:rPr>
          <w:rFonts w:cs="B Mitra" w:hint="cs"/>
          <w:color w:val="000000" w:themeColor="text1"/>
          <w:sz w:val="26"/>
          <w:szCs w:val="26"/>
          <w:rtl/>
          <w:lang w:bidi="fa-IR"/>
        </w:rPr>
        <w:t xml:space="preserve"> بازی‌های رایانه‌ای </w:t>
      </w:r>
      <w:r w:rsidR="003729BD">
        <w:rPr>
          <w:rFonts w:cs="B Mitra" w:hint="cs"/>
          <w:color w:val="000000" w:themeColor="text1"/>
          <w:sz w:val="26"/>
          <w:szCs w:val="26"/>
          <w:rtl/>
          <w:lang w:bidi="fa-IR"/>
        </w:rPr>
        <w:t>است</w:t>
      </w:r>
      <w:r w:rsidR="0077203F" w:rsidRPr="00F145EF">
        <w:rPr>
          <w:rFonts w:cs="B Mitra" w:hint="cs"/>
          <w:color w:val="000000" w:themeColor="text1"/>
          <w:sz w:val="26"/>
          <w:szCs w:val="26"/>
          <w:rtl/>
          <w:lang w:bidi="fa-IR"/>
        </w:rPr>
        <w:t xml:space="preserve">. به نظر می‌رسد که هر چه </w:t>
      </w:r>
      <w:r w:rsidR="004B74C4" w:rsidRPr="00F145EF">
        <w:rPr>
          <w:rFonts w:cs="B Mitra" w:hint="cs"/>
          <w:color w:val="000000" w:themeColor="text1"/>
          <w:sz w:val="26"/>
          <w:szCs w:val="26"/>
          <w:rtl/>
          <w:lang w:bidi="fa-IR"/>
        </w:rPr>
        <w:t>میزان استفاده از بازی‌های رایانه‌ای بیشتر باشد و هم‌چنین هر چه بیشتر به بازی‌های خشن پرداخته شود، میزان خودشفقتی نوجوان کمتر می‌شود.</w:t>
      </w:r>
      <w:r w:rsidR="0077203F" w:rsidRPr="00F145EF">
        <w:rPr>
          <w:rFonts w:cs="B Mitra" w:hint="cs"/>
          <w:color w:val="000000" w:themeColor="text1"/>
          <w:sz w:val="26"/>
          <w:szCs w:val="26"/>
          <w:rtl/>
          <w:lang w:bidi="fa-IR"/>
        </w:rPr>
        <w:t xml:space="preserve"> </w:t>
      </w:r>
    </w:p>
    <w:p w:rsidR="00802480" w:rsidRPr="001F41C9" w:rsidRDefault="001267EE" w:rsidP="00E62F02">
      <w:pPr>
        <w:bidi/>
        <w:ind w:firstLine="720"/>
        <w:jc w:val="both"/>
        <w:rPr>
          <w:rFonts w:cs="B Mitra"/>
          <w:sz w:val="26"/>
          <w:szCs w:val="26"/>
          <w:lang w:bidi="fa-IR"/>
        </w:rPr>
      </w:pPr>
      <w:r>
        <w:rPr>
          <w:rFonts w:cs="B Mitra" w:hint="cs"/>
          <w:sz w:val="26"/>
          <w:szCs w:val="26"/>
          <w:rtl/>
          <w:lang w:bidi="fa-IR"/>
        </w:rPr>
        <w:t>در پژوهش‌های گذشته (برای مثال</w:t>
      </w:r>
      <w:r w:rsidR="00802480">
        <w:rPr>
          <w:rFonts w:cs="B Mitra" w:hint="cs"/>
          <w:sz w:val="26"/>
          <w:szCs w:val="26"/>
          <w:rtl/>
          <w:lang w:bidi="fa-IR"/>
        </w:rPr>
        <w:t xml:space="preserve"> اسکندر و احمد،2011 ) به وجود رابطه‌ی منفی میان شفقت به خود با اعتیاد به اینترنت اشاره شده است [15]. مانند پژوهش اسکندر و احمد(2011)، </w:t>
      </w:r>
      <w:r w:rsidR="009F3CD0">
        <w:rPr>
          <w:rFonts w:cs="B Mitra" w:hint="cs"/>
          <w:sz w:val="26"/>
          <w:szCs w:val="26"/>
          <w:rtl/>
          <w:lang w:bidi="fa-IR"/>
        </w:rPr>
        <w:t xml:space="preserve">در این پژوهش نیز شفقت به خود به عنوان یک شاخص سازگار روان‌شناختی و اعتیاد به بازی‌های رایانه‌ای نیز یک شاخص ناسازگار روان‌شناختی در نظر گرفته می‌شود. </w:t>
      </w:r>
      <w:r w:rsidR="00E62F02">
        <w:rPr>
          <w:rFonts w:cs="B Mitra" w:hint="cs"/>
          <w:sz w:val="26"/>
          <w:szCs w:val="26"/>
          <w:rtl/>
          <w:lang w:bidi="fa-IR"/>
        </w:rPr>
        <w:t>این پژوهش نوع بازی‌های رایانه‌ای را نیز د نظر می‌گیرد.</w:t>
      </w:r>
      <w:r w:rsidR="009F3CD0">
        <w:rPr>
          <w:rFonts w:cs="B Mitra" w:hint="cs"/>
          <w:sz w:val="26"/>
          <w:szCs w:val="26"/>
          <w:rtl/>
          <w:lang w:bidi="fa-IR"/>
        </w:rPr>
        <w:t xml:space="preserve"> </w:t>
      </w:r>
    </w:p>
    <w:p w:rsidR="00A24E46" w:rsidRPr="001F41C9" w:rsidRDefault="00A24E46" w:rsidP="00E62F02">
      <w:pPr>
        <w:bidi/>
        <w:ind w:firstLine="720"/>
        <w:jc w:val="both"/>
        <w:rPr>
          <w:rFonts w:cs="B Mitra"/>
          <w:sz w:val="26"/>
          <w:szCs w:val="26"/>
          <w:rtl/>
          <w:lang w:bidi="fa-IR"/>
        </w:rPr>
      </w:pPr>
      <w:r w:rsidRPr="001F41C9">
        <w:rPr>
          <w:rFonts w:cs="B Mitra" w:hint="cs"/>
          <w:sz w:val="26"/>
          <w:szCs w:val="26"/>
          <w:rtl/>
          <w:lang w:bidi="fa-IR"/>
        </w:rPr>
        <w:lastRenderedPageBreak/>
        <w:t xml:space="preserve">هر یک از ابعاد سه‌گانه‌ی </w:t>
      </w:r>
      <w:r w:rsidR="00E62F02">
        <w:rPr>
          <w:rFonts w:cs="B Mitra" w:hint="cs"/>
          <w:sz w:val="26"/>
          <w:szCs w:val="26"/>
          <w:rtl/>
          <w:lang w:bidi="fa-IR"/>
        </w:rPr>
        <w:t>شفقت به خود</w:t>
      </w:r>
      <w:r w:rsidRPr="001F41C9">
        <w:rPr>
          <w:rFonts w:cs="B Mitra" w:hint="cs"/>
          <w:sz w:val="26"/>
          <w:szCs w:val="26"/>
          <w:rtl/>
          <w:lang w:bidi="fa-IR"/>
        </w:rPr>
        <w:t xml:space="preserve"> به طریقی</w:t>
      </w:r>
      <w:r w:rsidR="009E59F4">
        <w:rPr>
          <w:rFonts w:cs="B Mitra" w:hint="cs"/>
          <w:sz w:val="26"/>
          <w:szCs w:val="26"/>
          <w:rtl/>
          <w:lang w:bidi="fa-IR"/>
        </w:rPr>
        <w:t xml:space="preserve"> می‌تواند</w:t>
      </w:r>
      <w:r w:rsidR="00B97609">
        <w:rPr>
          <w:rFonts w:cs="B Mitra" w:hint="cs"/>
          <w:sz w:val="26"/>
          <w:szCs w:val="26"/>
          <w:rtl/>
          <w:lang w:bidi="fa-IR"/>
        </w:rPr>
        <w:t xml:space="preserve"> با نوع بازی رایانه‌ای ترجیحی و اعتیاد به</w:t>
      </w:r>
      <w:r w:rsidRPr="001F41C9">
        <w:rPr>
          <w:rFonts w:cs="B Mitra" w:hint="cs"/>
          <w:sz w:val="26"/>
          <w:szCs w:val="26"/>
          <w:rtl/>
          <w:lang w:bidi="fa-IR"/>
        </w:rPr>
        <w:t xml:space="preserve"> </w:t>
      </w:r>
      <w:r w:rsidR="00892A13" w:rsidRPr="001F41C9">
        <w:rPr>
          <w:rFonts w:cs="B Mitra" w:hint="cs"/>
          <w:sz w:val="26"/>
          <w:szCs w:val="26"/>
          <w:rtl/>
          <w:lang w:bidi="fa-IR"/>
        </w:rPr>
        <w:t xml:space="preserve">بازی‌های رایانه‌ای در ارتباط </w:t>
      </w:r>
      <w:r w:rsidR="009E59F4">
        <w:rPr>
          <w:rFonts w:cs="B Mitra" w:hint="cs"/>
          <w:sz w:val="26"/>
          <w:szCs w:val="26"/>
          <w:rtl/>
          <w:lang w:bidi="fa-IR"/>
        </w:rPr>
        <w:t>باشد</w:t>
      </w:r>
      <w:r w:rsidR="00892A13" w:rsidRPr="001F41C9">
        <w:rPr>
          <w:rFonts w:cs="B Mitra" w:hint="cs"/>
          <w:sz w:val="26"/>
          <w:szCs w:val="26"/>
          <w:rtl/>
          <w:lang w:bidi="fa-IR"/>
        </w:rPr>
        <w:t>:</w:t>
      </w:r>
    </w:p>
    <w:p w:rsidR="00892A13" w:rsidRPr="001F41C9" w:rsidRDefault="00892A13" w:rsidP="00573712">
      <w:pPr>
        <w:bidi/>
        <w:jc w:val="both"/>
        <w:rPr>
          <w:rFonts w:cs="B Mitra"/>
          <w:sz w:val="26"/>
          <w:szCs w:val="26"/>
          <w:rtl/>
          <w:lang w:bidi="fa-IR"/>
        </w:rPr>
      </w:pPr>
      <w:r w:rsidRPr="00594633">
        <w:rPr>
          <w:rFonts w:cs="B Mitra" w:hint="cs"/>
          <w:sz w:val="26"/>
          <w:szCs w:val="26"/>
          <w:u w:val="single"/>
          <w:rtl/>
          <w:lang w:bidi="fa-IR"/>
        </w:rPr>
        <w:t>خودمهربانی در مقابل خودانتقادگری:</w:t>
      </w:r>
      <w:r w:rsidR="005902F6" w:rsidRPr="001F41C9">
        <w:rPr>
          <w:rFonts w:cs="B Mitra" w:hint="cs"/>
          <w:sz w:val="26"/>
          <w:szCs w:val="26"/>
          <w:rtl/>
          <w:lang w:bidi="fa-IR"/>
        </w:rPr>
        <w:t xml:space="preserve"> </w:t>
      </w:r>
      <w:r w:rsidR="005902F6" w:rsidRPr="001F41C9">
        <w:rPr>
          <w:rFonts w:cs="B Mitra" w:hint="cs"/>
          <w:sz w:val="26"/>
          <w:szCs w:val="26"/>
          <w:rtl/>
        </w:rPr>
        <w:t>خودمهربانی به معنی با ملایمت، حمایت و ادراک با خود رفتار کردن به جای حمله به خود و سرزنش کردن خود به خاطر ضعف‌های فردی</w:t>
      </w:r>
      <w:r w:rsidR="00E62F02">
        <w:rPr>
          <w:rFonts w:cs="B Mitra" w:hint="cs"/>
          <w:sz w:val="26"/>
          <w:szCs w:val="26"/>
          <w:rtl/>
        </w:rPr>
        <w:t xml:space="preserve"> است</w:t>
      </w:r>
      <w:r w:rsidR="005902F6" w:rsidRPr="001F41C9">
        <w:rPr>
          <w:rFonts w:cs="B Mitra" w:hint="cs"/>
          <w:sz w:val="26"/>
          <w:szCs w:val="26"/>
          <w:rtl/>
        </w:rPr>
        <w:t>. هم‌چنین شامل تسکین دادن فعالانه و آرام کردن خود در مواقع پریشان حالی است [</w:t>
      </w:r>
      <w:r w:rsidR="00902BF1">
        <w:rPr>
          <w:rFonts w:cs="B Mitra" w:hint="cs"/>
          <w:sz w:val="26"/>
          <w:szCs w:val="26"/>
          <w:rtl/>
        </w:rPr>
        <w:t>16</w:t>
      </w:r>
      <w:r w:rsidR="005902F6" w:rsidRPr="001F41C9">
        <w:rPr>
          <w:rFonts w:cs="B Mitra" w:hint="cs"/>
          <w:sz w:val="26"/>
          <w:szCs w:val="26"/>
          <w:rtl/>
        </w:rPr>
        <w:t xml:space="preserve">]. </w:t>
      </w:r>
      <w:r w:rsidRPr="001F41C9">
        <w:rPr>
          <w:rFonts w:cs="B Mitra" w:hint="cs"/>
          <w:sz w:val="26"/>
          <w:szCs w:val="26"/>
          <w:rtl/>
          <w:lang w:bidi="fa-IR"/>
        </w:rPr>
        <w:t xml:space="preserve"> </w:t>
      </w:r>
    </w:p>
    <w:p w:rsidR="005902F6" w:rsidRPr="001F41C9" w:rsidRDefault="004D5535" w:rsidP="00E0495D">
      <w:pPr>
        <w:bidi/>
        <w:jc w:val="both"/>
        <w:rPr>
          <w:rFonts w:cs="B Mitra"/>
          <w:sz w:val="26"/>
          <w:szCs w:val="26"/>
          <w:rtl/>
          <w:lang w:bidi="fa-IR"/>
        </w:rPr>
      </w:pPr>
      <w:r w:rsidRPr="00594633">
        <w:rPr>
          <w:rFonts w:cs="B Mitra" w:hint="cs"/>
          <w:sz w:val="26"/>
          <w:szCs w:val="26"/>
          <w:u w:val="single"/>
          <w:rtl/>
          <w:lang w:bidi="fa-IR"/>
        </w:rPr>
        <w:t>انسانیت مشترک در مقابل انزوا:</w:t>
      </w:r>
      <w:r w:rsidRPr="001F41C9">
        <w:rPr>
          <w:rFonts w:cs="B Mitra" w:hint="cs"/>
          <w:sz w:val="26"/>
          <w:szCs w:val="26"/>
          <w:rtl/>
          <w:lang w:bidi="fa-IR"/>
        </w:rPr>
        <w:t xml:space="preserve"> </w:t>
      </w:r>
      <w:r w:rsidR="00FE50C4" w:rsidRPr="001F41C9">
        <w:rPr>
          <w:rFonts w:cs="B Mitra" w:hint="cs"/>
          <w:sz w:val="26"/>
          <w:szCs w:val="26"/>
          <w:rtl/>
        </w:rPr>
        <w:t>مفهوم انسانیت مشترک اشاره دارد به تشخیص این که همه‌ی انسان‌ها شکست می‌خورند، مرتکب خطا می‌شوند، و کارهای اشتباه انجام می‌دهند. ما همیشه به آن‌چه می‌خواهیم دست پیدا نمی‌کنیم و اغلب ناامید می‌شویم. این بخشی از تجربه‌ی انسانی ماست [</w:t>
      </w:r>
      <w:r w:rsidR="00E3643F">
        <w:rPr>
          <w:rFonts w:cs="B Mitra" w:hint="cs"/>
          <w:sz w:val="26"/>
          <w:szCs w:val="26"/>
          <w:rtl/>
        </w:rPr>
        <w:t>13</w:t>
      </w:r>
      <w:r w:rsidR="00FE50C4" w:rsidRPr="001F41C9">
        <w:rPr>
          <w:rFonts w:cs="B Mitra" w:hint="cs"/>
          <w:sz w:val="26"/>
          <w:szCs w:val="26"/>
          <w:rtl/>
        </w:rPr>
        <w:t xml:space="preserve">]. </w:t>
      </w:r>
    </w:p>
    <w:p w:rsidR="00C85E4D" w:rsidRDefault="005902F6" w:rsidP="00E0495D">
      <w:pPr>
        <w:bidi/>
        <w:jc w:val="both"/>
        <w:rPr>
          <w:rFonts w:cs="B Nazanin"/>
          <w:rtl/>
          <w:lang w:bidi="fa-IR"/>
        </w:rPr>
      </w:pPr>
      <w:r w:rsidRPr="00594633">
        <w:rPr>
          <w:rFonts w:cs="B Mitra" w:hint="cs"/>
          <w:sz w:val="26"/>
          <w:szCs w:val="26"/>
          <w:u w:val="single"/>
          <w:rtl/>
          <w:lang w:bidi="fa-IR"/>
        </w:rPr>
        <w:t>توجه‌آگاهی د</w:t>
      </w:r>
      <w:r w:rsidR="00171923" w:rsidRPr="00594633">
        <w:rPr>
          <w:rFonts w:cs="B Mitra" w:hint="cs"/>
          <w:sz w:val="26"/>
          <w:szCs w:val="26"/>
          <w:u w:val="single"/>
          <w:rtl/>
          <w:lang w:bidi="fa-IR"/>
        </w:rPr>
        <w:t>ر مقابل همسان‌سازی مبالغه‌آمیز:</w:t>
      </w:r>
      <w:r w:rsidR="004D5535" w:rsidRPr="001F41C9">
        <w:rPr>
          <w:rFonts w:cs="B Mitra" w:hint="cs"/>
          <w:sz w:val="26"/>
          <w:szCs w:val="26"/>
          <w:rtl/>
          <w:lang w:bidi="fa-IR"/>
        </w:rPr>
        <w:t xml:space="preserve"> </w:t>
      </w:r>
      <w:r w:rsidR="00FE5CB9">
        <w:rPr>
          <w:rFonts w:cs="B Mitra" w:hint="cs"/>
          <w:sz w:val="26"/>
          <w:szCs w:val="26"/>
          <w:rtl/>
          <w:lang w:bidi="fa-IR"/>
        </w:rPr>
        <w:t>شفقت به خود</w:t>
      </w:r>
      <w:r w:rsidR="00FE50C4" w:rsidRPr="001F41C9">
        <w:rPr>
          <w:rFonts w:cs="B Mitra"/>
          <w:sz w:val="26"/>
          <w:szCs w:val="26"/>
          <w:rtl/>
          <w:lang w:bidi="fa-IR"/>
        </w:rPr>
        <w:t xml:space="preserve"> شامل هش</w:t>
      </w:r>
      <w:r w:rsidR="00FE50C4" w:rsidRPr="001F41C9">
        <w:rPr>
          <w:rFonts w:cs="B Mitra" w:hint="cs"/>
          <w:sz w:val="26"/>
          <w:szCs w:val="26"/>
          <w:rtl/>
          <w:lang w:bidi="fa-IR"/>
        </w:rPr>
        <w:t>ی</w:t>
      </w:r>
      <w:r w:rsidR="00FE50C4" w:rsidRPr="001F41C9">
        <w:rPr>
          <w:rFonts w:cs="B Mitra" w:hint="eastAsia"/>
          <w:sz w:val="26"/>
          <w:szCs w:val="26"/>
          <w:rtl/>
          <w:lang w:bidi="fa-IR"/>
        </w:rPr>
        <w:t>ار</w:t>
      </w:r>
      <w:r w:rsidR="00FE50C4" w:rsidRPr="001F41C9">
        <w:rPr>
          <w:rFonts w:cs="B Mitra" w:hint="cs"/>
          <w:sz w:val="26"/>
          <w:szCs w:val="26"/>
          <w:rtl/>
          <w:lang w:bidi="fa-IR"/>
        </w:rPr>
        <w:t>ی</w:t>
      </w:r>
      <w:r w:rsidR="00FE50C4" w:rsidRPr="001F41C9">
        <w:rPr>
          <w:rFonts w:cs="B Mitra"/>
          <w:sz w:val="26"/>
          <w:szCs w:val="26"/>
          <w:rtl/>
          <w:lang w:bidi="fa-IR"/>
        </w:rPr>
        <w:t xml:space="preserve"> با توجه</w:t>
      </w:r>
      <w:r w:rsidR="00FE50C4" w:rsidRPr="001F41C9">
        <w:rPr>
          <w:rFonts w:cs="B Mitra" w:hint="cs"/>
          <w:sz w:val="26"/>
          <w:szCs w:val="26"/>
          <w:rtl/>
          <w:lang w:bidi="fa-IR"/>
        </w:rPr>
        <w:t>ِ</w:t>
      </w:r>
      <w:r w:rsidR="00FE50C4" w:rsidRPr="001F41C9">
        <w:rPr>
          <w:rFonts w:cs="B Mitra"/>
          <w:sz w:val="26"/>
          <w:szCs w:val="26"/>
          <w:rtl/>
          <w:lang w:bidi="fa-IR"/>
        </w:rPr>
        <w:t xml:space="preserve"> آگاهانه در مورد افکار و ه</w:t>
      </w:r>
      <w:r w:rsidR="00FE50C4" w:rsidRPr="001F41C9">
        <w:rPr>
          <w:rFonts w:cs="B Mitra" w:hint="cs"/>
          <w:sz w:val="26"/>
          <w:szCs w:val="26"/>
          <w:rtl/>
          <w:lang w:bidi="fa-IR"/>
        </w:rPr>
        <w:t>ی</w:t>
      </w:r>
      <w:r w:rsidR="00FE50C4" w:rsidRPr="001F41C9">
        <w:rPr>
          <w:rFonts w:cs="B Mitra" w:hint="eastAsia"/>
          <w:sz w:val="26"/>
          <w:szCs w:val="26"/>
          <w:rtl/>
          <w:lang w:bidi="fa-IR"/>
        </w:rPr>
        <w:t>جان</w:t>
      </w:r>
      <w:r w:rsidR="00FE50C4" w:rsidRPr="001F41C9">
        <w:rPr>
          <w:rFonts w:cs="B Mitra" w:hint="cs"/>
          <w:sz w:val="26"/>
          <w:szCs w:val="26"/>
          <w:rtl/>
          <w:lang w:bidi="fa-IR"/>
        </w:rPr>
        <w:t>‌</w:t>
      </w:r>
      <w:r w:rsidR="00FE50C4" w:rsidRPr="001F41C9">
        <w:rPr>
          <w:rFonts w:cs="B Mitra"/>
          <w:sz w:val="26"/>
          <w:szCs w:val="26"/>
          <w:rtl/>
          <w:lang w:bidi="fa-IR"/>
        </w:rPr>
        <w:t>ها</w:t>
      </w:r>
      <w:r w:rsidR="00FE50C4" w:rsidRPr="001F41C9">
        <w:rPr>
          <w:rFonts w:cs="B Mitra" w:hint="cs"/>
          <w:sz w:val="26"/>
          <w:szCs w:val="26"/>
          <w:rtl/>
          <w:lang w:bidi="fa-IR"/>
        </w:rPr>
        <w:t>ی</w:t>
      </w:r>
      <w:r w:rsidR="00FE50C4" w:rsidRPr="001F41C9">
        <w:rPr>
          <w:rFonts w:cs="B Mitra"/>
          <w:sz w:val="26"/>
          <w:szCs w:val="26"/>
          <w:rtl/>
          <w:lang w:bidi="fa-IR"/>
        </w:rPr>
        <w:t xml:space="preserve"> منف</w:t>
      </w:r>
      <w:r w:rsidR="00FE50C4" w:rsidRPr="001F41C9">
        <w:rPr>
          <w:rFonts w:cs="B Mitra" w:hint="cs"/>
          <w:sz w:val="26"/>
          <w:szCs w:val="26"/>
          <w:rtl/>
          <w:lang w:bidi="fa-IR"/>
        </w:rPr>
        <w:t>ی‌</w:t>
      </w:r>
      <w:r w:rsidR="00FE50C4" w:rsidRPr="001F41C9">
        <w:rPr>
          <w:rFonts w:cs="B Mitra"/>
          <w:sz w:val="26"/>
          <w:szCs w:val="26"/>
          <w:rtl/>
          <w:lang w:bidi="fa-IR"/>
        </w:rPr>
        <w:t>مان م</w:t>
      </w:r>
      <w:r w:rsidR="00FE50C4" w:rsidRPr="001F41C9">
        <w:rPr>
          <w:rFonts w:cs="B Mitra" w:hint="cs"/>
          <w:sz w:val="26"/>
          <w:szCs w:val="26"/>
          <w:rtl/>
          <w:lang w:bidi="fa-IR"/>
        </w:rPr>
        <w:t>ی‌</w:t>
      </w:r>
      <w:r w:rsidR="00FE50C4" w:rsidRPr="001F41C9">
        <w:rPr>
          <w:rFonts w:cs="B Mitra"/>
          <w:sz w:val="26"/>
          <w:szCs w:val="26"/>
          <w:rtl/>
          <w:lang w:bidi="fa-IR"/>
        </w:rPr>
        <w:t>باشد. بنابرا</w:t>
      </w:r>
      <w:r w:rsidR="00FE50C4" w:rsidRPr="001F41C9">
        <w:rPr>
          <w:rFonts w:cs="B Mitra" w:hint="cs"/>
          <w:sz w:val="26"/>
          <w:szCs w:val="26"/>
          <w:rtl/>
          <w:lang w:bidi="fa-IR"/>
        </w:rPr>
        <w:t>ی</w:t>
      </w:r>
      <w:r w:rsidR="00FE50C4" w:rsidRPr="001F41C9">
        <w:rPr>
          <w:rFonts w:cs="B Mitra" w:hint="eastAsia"/>
          <w:sz w:val="26"/>
          <w:szCs w:val="26"/>
          <w:rtl/>
          <w:lang w:bidi="fa-IR"/>
        </w:rPr>
        <w:t>ن</w:t>
      </w:r>
      <w:r w:rsidR="00FE50C4" w:rsidRPr="001F41C9">
        <w:rPr>
          <w:rFonts w:cs="B Mitra"/>
          <w:sz w:val="26"/>
          <w:szCs w:val="26"/>
          <w:rtl/>
          <w:lang w:bidi="fa-IR"/>
        </w:rPr>
        <w:t xml:space="preserve"> با ملا</w:t>
      </w:r>
      <w:r w:rsidR="00FE50C4" w:rsidRPr="001F41C9">
        <w:rPr>
          <w:rFonts w:cs="B Mitra" w:hint="cs"/>
          <w:sz w:val="26"/>
          <w:szCs w:val="26"/>
          <w:rtl/>
          <w:lang w:bidi="fa-IR"/>
        </w:rPr>
        <w:t>ی</w:t>
      </w:r>
      <w:r w:rsidR="00FE50C4" w:rsidRPr="001F41C9">
        <w:rPr>
          <w:rFonts w:cs="B Mitra" w:hint="eastAsia"/>
          <w:sz w:val="26"/>
          <w:szCs w:val="26"/>
          <w:rtl/>
          <w:lang w:bidi="fa-IR"/>
        </w:rPr>
        <w:t>مت</w:t>
      </w:r>
      <w:r w:rsidR="00FE50C4" w:rsidRPr="001F41C9">
        <w:rPr>
          <w:rFonts w:cs="B Mitra"/>
          <w:sz w:val="26"/>
          <w:szCs w:val="26"/>
          <w:rtl/>
          <w:lang w:bidi="fa-IR"/>
        </w:rPr>
        <w:t xml:space="preserve"> و متعادل با آن</w:t>
      </w:r>
      <w:r w:rsidR="00FE50C4" w:rsidRPr="001F41C9">
        <w:rPr>
          <w:rFonts w:cs="B Mitra" w:hint="cs"/>
          <w:sz w:val="26"/>
          <w:szCs w:val="26"/>
          <w:rtl/>
          <w:lang w:bidi="fa-IR"/>
        </w:rPr>
        <w:t>‌</w:t>
      </w:r>
      <w:r w:rsidR="00FE50C4" w:rsidRPr="001F41C9">
        <w:rPr>
          <w:rFonts w:cs="B Mitra"/>
          <w:sz w:val="26"/>
          <w:szCs w:val="26"/>
          <w:rtl/>
          <w:lang w:bidi="fa-IR"/>
        </w:rPr>
        <w:t>ها برخورد م</w:t>
      </w:r>
      <w:r w:rsidR="00FE50C4" w:rsidRPr="001F41C9">
        <w:rPr>
          <w:rFonts w:cs="B Mitra" w:hint="cs"/>
          <w:sz w:val="26"/>
          <w:szCs w:val="26"/>
          <w:rtl/>
          <w:lang w:bidi="fa-IR"/>
        </w:rPr>
        <w:t>ی‌</w:t>
      </w:r>
      <w:r w:rsidR="00FE50C4" w:rsidRPr="001F41C9">
        <w:rPr>
          <w:rFonts w:cs="B Mitra"/>
          <w:sz w:val="26"/>
          <w:szCs w:val="26"/>
          <w:rtl/>
          <w:lang w:bidi="fa-IR"/>
        </w:rPr>
        <w:t>کن</w:t>
      </w:r>
      <w:r w:rsidR="00FE50C4" w:rsidRPr="001F41C9">
        <w:rPr>
          <w:rFonts w:cs="B Mitra" w:hint="cs"/>
          <w:sz w:val="26"/>
          <w:szCs w:val="26"/>
          <w:rtl/>
          <w:lang w:bidi="fa-IR"/>
        </w:rPr>
        <w:t>ی</w:t>
      </w:r>
      <w:r w:rsidR="00FE50C4" w:rsidRPr="001F41C9">
        <w:rPr>
          <w:rFonts w:cs="B Mitra" w:hint="eastAsia"/>
          <w:sz w:val="26"/>
          <w:szCs w:val="26"/>
          <w:rtl/>
          <w:lang w:bidi="fa-IR"/>
        </w:rPr>
        <w:t>م</w:t>
      </w:r>
      <w:r w:rsidR="00FE50C4" w:rsidRPr="001F41C9">
        <w:rPr>
          <w:rFonts w:cs="B Mitra"/>
          <w:sz w:val="26"/>
          <w:szCs w:val="26"/>
          <w:rtl/>
          <w:lang w:bidi="fa-IR"/>
        </w:rPr>
        <w:t>. هنگام</w:t>
      </w:r>
      <w:r w:rsidR="00FE50C4" w:rsidRPr="001F41C9">
        <w:rPr>
          <w:rFonts w:cs="B Mitra" w:hint="cs"/>
          <w:sz w:val="26"/>
          <w:szCs w:val="26"/>
          <w:rtl/>
          <w:lang w:bidi="fa-IR"/>
        </w:rPr>
        <w:t>ی</w:t>
      </w:r>
      <w:r w:rsidR="00FE50C4" w:rsidRPr="001F41C9">
        <w:rPr>
          <w:rFonts w:cs="B Mitra"/>
          <w:sz w:val="26"/>
          <w:szCs w:val="26"/>
          <w:rtl/>
          <w:lang w:bidi="fa-IR"/>
        </w:rPr>
        <w:t xml:space="preserve"> که ما توجه</w:t>
      </w:r>
      <w:r w:rsidR="00FE50C4" w:rsidRPr="001F41C9">
        <w:rPr>
          <w:rFonts w:cs="B Mitra" w:hint="cs"/>
          <w:sz w:val="26"/>
          <w:szCs w:val="26"/>
          <w:rtl/>
          <w:lang w:bidi="fa-IR"/>
        </w:rPr>
        <w:t>‌</w:t>
      </w:r>
      <w:r w:rsidR="00FE50C4" w:rsidRPr="001F41C9">
        <w:rPr>
          <w:rFonts w:cs="B Mitra"/>
          <w:sz w:val="26"/>
          <w:szCs w:val="26"/>
          <w:rtl/>
          <w:lang w:bidi="fa-IR"/>
        </w:rPr>
        <w:t>آگاه هست</w:t>
      </w:r>
      <w:r w:rsidR="00FE50C4" w:rsidRPr="001F41C9">
        <w:rPr>
          <w:rFonts w:cs="B Mitra" w:hint="cs"/>
          <w:sz w:val="26"/>
          <w:szCs w:val="26"/>
          <w:rtl/>
          <w:lang w:bidi="fa-IR"/>
        </w:rPr>
        <w:t>ی</w:t>
      </w:r>
      <w:r w:rsidR="00FE50C4" w:rsidRPr="001F41C9">
        <w:rPr>
          <w:rFonts w:cs="B Mitra" w:hint="eastAsia"/>
          <w:sz w:val="26"/>
          <w:szCs w:val="26"/>
          <w:rtl/>
          <w:lang w:bidi="fa-IR"/>
        </w:rPr>
        <w:t>م</w:t>
      </w:r>
      <w:r w:rsidR="00FE50C4" w:rsidRPr="001F41C9">
        <w:rPr>
          <w:rFonts w:cs="B Mitra"/>
          <w:sz w:val="26"/>
          <w:szCs w:val="26"/>
          <w:rtl/>
          <w:lang w:bidi="fa-IR"/>
        </w:rPr>
        <w:t xml:space="preserve"> به صورت تجرب</w:t>
      </w:r>
      <w:r w:rsidR="00FE50C4" w:rsidRPr="001F41C9">
        <w:rPr>
          <w:rFonts w:cs="B Mitra" w:hint="cs"/>
          <w:sz w:val="26"/>
          <w:szCs w:val="26"/>
          <w:rtl/>
          <w:lang w:bidi="fa-IR"/>
        </w:rPr>
        <w:t>ی</w:t>
      </w:r>
      <w:r w:rsidR="00FE50C4" w:rsidRPr="001F41C9">
        <w:rPr>
          <w:rFonts w:cs="B Mitra"/>
          <w:sz w:val="26"/>
          <w:szCs w:val="26"/>
          <w:rtl/>
          <w:lang w:bidi="fa-IR"/>
        </w:rPr>
        <w:t xml:space="preserve"> به سو</w:t>
      </w:r>
      <w:r w:rsidR="00FE50C4" w:rsidRPr="001F41C9">
        <w:rPr>
          <w:rFonts w:cs="B Mitra" w:hint="cs"/>
          <w:sz w:val="26"/>
          <w:szCs w:val="26"/>
          <w:rtl/>
          <w:lang w:bidi="fa-IR"/>
        </w:rPr>
        <w:t>ی</w:t>
      </w:r>
      <w:r w:rsidR="00FE50C4" w:rsidRPr="001F41C9">
        <w:rPr>
          <w:rFonts w:cs="B Mitra"/>
          <w:sz w:val="26"/>
          <w:szCs w:val="26"/>
          <w:rtl/>
          <w:lang w:bidi="fa-IR"/>
        </w:rPr>
        <w:t xml:space="preserve"> واقع</w:t>
      </w:r>
      <w:r w:rsidR="00FE50C4" w:rsidRPr="001F41C9">
        <w:rPr>
          <w:rFonts w:cs="B Mitra" w:hint="cs"/>
          <w:sz w:val="26"/>
          <w:szCs w:val="26"/>
          <w:rtl/>
          <w:lang w:bidi="fa-IR"/>
        </w:rPr>
        <w:t>ی</w:t>
      </w:r>
      <w:r w:rsidR="00FE50C4" w:rsidRPr="001F41C9">
        <w:rPr>
          <w:rFonts w:cs="B Mitra" w:hint="eastAsia"/>
          <w:sz w:val="26"/>
          <w:szCs w:val="26"/>
          <w:rtl/>
          <w:lang w:bidi="fa-IR"/>
        </w:rPr>
        <w:t>ت</w:t>
      </w:r>
      <w:r w:rsidR="00FE50C4" w:rsidRPr="001F41C9">
        <w:rPr>
          <w:rFonts w:cs="B Mitra"/>
          <w:sz w:val="26"/>
          <w:szCs w:val="26"/>
          <w:rtl/>
          <w:lang w:bidi="fa-IR"/>
        </w:rPr>
        <w:t xml:space="preserve"> زمان حال بدون قضاوت، اجتناب و سرکوب گشوده م</w:t>
      </w:r>
      <w:r w:rsidR="00FE50C4" w:rsidRPr="001F41C9">
        <w:rPr>
          <w:rFonts w:cs="B Mitra" w:hint="cs"/>
          <w:sz w:val="26"/>
          <w:szCs w:val="26"/>
          <w:rtl/>
          <w:lang w:bidi="fa-IR"/>
        </w:rPr>
        <w:t>ی‌</w:t>
      </w:r>
      <w:r w:rsidR="00FE50C4" w:rsidRPr="001F41C9">
        <w:rPr>
          <w:rFonts w:cs="B Mitra"/>
          <w:sz w:val="26"/>
          <w:szCs w:val="26"/>
          <w:rtl/>
          <w:lang w:bidi="fa-IR"/>
        </w:rPr>
        <w:t>شو</w:t>
      </w:r>
      <w:r w:rsidR="00FE50C4" w:rsidRPr="001F41C9">
        <w:rPr>
          <w:rFonts w:cs="B Mitra" w:hint="cs"/>
          <w:sz w:val="26"/>
          <w:szCs w:val="26"/>
          <w:rtl/>
          <w:lang w:bidi="fa-IR"/>
        </w:rPr>
        <w:t>ی</w:t>
      </w:r>
      <w:r w:rsidR="00FE50C4" w:rsidRPr="001F41C9">
        <w:rPr>
          <w:rFonts w:cs="B Mitra" w:hint="eastAsia"/>
          <w:sz w:val="26"/>
          <w:szCs w:val="26"/>
          <w:rtl/>
          <w:lang w:bidi="fa-IR"/>
        </w:rPr>
        <w:t>م</w:t>
      </w:r>
      <w:r w:rsidR="00FE50C4" w:rsidRPr="001F41C9">
        <w:rPr>
          <w:rFonts w:cs="B Mitra" w:hint="cs"/>
          <w:sz w:val="26"/>
          <w:szCs w:val="26"/>
          <w:rtl/>
          <w:lang w:bidi="fa-IR"/>
        </w:rPr>
        <w:t xml:space="preserve"> [</w:t>
      </w:r>
      <w:r w:rsidR="00E3643F">
        <w:rPr>
          <w:rFonts w:cs="B Mitra" w:hint="cs"/>
          <w:sz w:val="26"/>
          <w:szCs w:val="26"/>
          <w:rtl/>
          <w:lang w:bidi="fa-IR"/>
        </w:rPr>
        <w:t>15</w:t>
      </w:r>
      <w:r w:rsidR="00FE50C4" w:rsidRPr="001F41C9">
        <w:rPr>
          <w:rFonts w:cs="B Mitra" w:hint="cs"/>
          <w:sz w:val="26"/>
          <w:szCs w:val="26"/>
          <w:rtl/>
          <w:lang w:bidi="fa-IR"/>
        </w:rPr>
        <w:t xml:space="preserve">]. </w:t>
      </w:r>
    </w:p>
    <w:p w:rsidR="001C538B" w:rsidRPr="00C86474" w:rsidRDefault="009C4B4A" w:rsidP="00C86474">
      <w:pPr>
        <w:bidi/>
        <w:ind w:firstLine="720"/>
        <w:jc w:val="both"/>
        <w:rPr>
          <w:rFonts w:cs="B Mitra"/>
          <w:sz w:val="26"/>
          <w:szCs w:val="26"/>
          <w:rtl/>
          <w:lang w:bidi="fa-IR"/>
        </w:rPr>
      </w:pPr>
      <w:r>
        <w:rPr>
          <w:rFonts w:cs="B Mitra" w:hint="cs"/>
          <w:sz w:val="26"/>
          <w:szCs w:val="26"/>
          <w:rtl/>
          <w:lang w:bidi="fa-IR"/>
        </w:rPr>
        <w:t xml:space="preserve">با توجه به گسترش پژوهش‌ها در زمینه‌ی شفقت و بازی‌های رایانه‌ای، </w:t>
      </w:r>
      <w:r w:rsidR="0021136E">
        <w:rPr>
          <w:rFonts w:cs="B Mitra" w:hint="cs"/>
          <w:sz w:val="26"/>
          <w:szCs w:val="26"/>
          <w:rtl/>
          <w:lang w:bidi="fa-IR"/>
        </w:rPr>
        <w:t xml:space="preserve">با </w:t>
      </w:r>
      <w:r>
        <w:rPr>
          <w:rFonts w:cs="B Mitra" w:hint="cs"/>
          <w:sz w:val="26"/>
          <w:szCs w:val="26"/>
          <w:rtl/>
          <w:lang w:bidi="fa-IR"/>
        </w:rPr>
        <w:t xml:space="preserve">بررسی رابطه‌ی بین این متغیرها </w:t>
      </w:r>
      <w:r w:rsidR="0021136E">
        <w:rPr>
          <w:rFonts w:cs="B Mitra" w:hint="cs"/>
          <w:sz w:val="26"/>
          <w:szCs w:val="26"/>
          <w:rtl/>
          <w:lang w:bidi="fa-IR"/>
        </w:rPr>
        <w:t>می‌توان گامی در جهت بهبود زندگی روانی نوجوانان برداشت.</w:t>
      </w:r>
    </w:p>
    <w:p w:rsidR="00500D87" w:rsidRPr="00500D87" w:rsidRDefault="00500D87" w:rsidP="00500D87">
      <w:pPr>
        <w:bidi/>
        <w:jc w:val="both"/>
        <w:rPr>
          <w:rFonts w:cs="B Titr"/>
          <w:rtl/>
          <w:lang w:bidi="fa-IR"/>
        </w:rPr>
      </w:pPr>
      <w:r w:rsidRPr="00500D87">
        <w:rPr>
          <w:rFonts w:cs="B Titr" w:hint="cs"/>
          <w:rtl/>
          <w:lang w:bidi="fa-IR"/>
        </w:rPr>
        <w:t>2</w:t>
      </w:r>
      <w:r>
        <w:rPr>
          <w:rFonts w:cs="B Titr" w:hint="cs"/>
          <w:rtl/>
          <w:lang w:bidi="fa-IR"/>
        </w:rPr>
        <w:t xml:space="preserve">-فرضیات و سوالات </w:t>
      </w:r>
      <w:r w:rsidRPr="00500D87">
        <w:rPr>
          <w:rFonts w:cs="B Titr" w:hint="cs"/>
          <w:rtl/>
          <w:lang w:bidi="fa-IR"/>
        </w:rPr>
        <w:t>پژوهش</w:t>
      </w:r>
    </w:p>
    <w:p w:rsidR="00500D87" w:rsidRDefault="00500D87" w:rsidP="002D5566">
      <w:pPr>
        <w:pStyle w:val="BodyText3"/>
        <w:bidi/>
        <w:rPr>
          <w:rFonts w:cs="B Mitra"/>
          <w:sz w:val="22"/>
          <w:szCs w:val="26"/>
          <w:rtl/>
          <w:lang w:bidi="fa-IR"/>
        </w:rPr>
      </w:pPr>
      <w:r>
        <w:rPr>
          <w:rFonts w:cs="B Mitra" w:hint="cs"/>
          <w:sz w:val="22"/>
          <w:szCs w:val="26"/>
          <w:rtl/>
          <w:lang w:bidi="fa-IR"/>
        </w:rPr>
        <w:t xml:space="preserve">2-1- </w:t>
      </w:r>
      <w:r w:rsidR="00F13A54">
        <w:rPr>
          <w:rFonts w:cs="B Mitra" w:hint="cs"/>
          <w:sz w:val="22"/>
          <w:szCs w:val="26"/>
          <w:rtl/>
          <w:lang w:bidi="fa-IR"/>
        </w:rPr>
        <w:t xml:space="preserve">بین </w:t>
      </w:r>
      <w:r w:rsidR="007B5349">
        <w:rPr>
          <w:rFonts w:cs="B Mitra" w:hint="cs"/>
          <w:sz w:val="22"/>
          <w:szCs w:val="26"/>
          <w:rtl/>
          <w:lang w:bidi="fa-IR"/>
        </w:rPr>
        <w:t>شفقت به خود</w:t>
      </w:r>
      <w:r w:rsidR="00F13A54">
        <w:rPr>
          <w:rFonts w:cs="B Mitra" w:hint="cs"/>
          <w:sz w:val="22"/>
          <w:szCs w:val="26"/>
          <w:rtl/>
          <w:lang w:bidi="fa-IR"/>
        </w:rPr>
        <w:t xml:space="preserve"> </w:t>
      </w:r>
      <w:r w:rsidR="00594633">
        <w:rPr>
          <w:rFonts w:cs="B Mitra" w:hint="cs"/>
          <w:sz w:val="22"/>
          <w:szCs w:val="26"/>
          <w:rtl/>
          <w:lang w:bidi="fa-IR"/>
        </w:rPr>
        <w:t>با</w:t>
      </w:r>
      <w:r w:rsidR="00F13A54">
        <w:rPr>
          <w:rFonts w:cs="B Mitra" w:hint="cs"/>
          <w:sz w:val="22"/>
          <w:szCs w:val="26"/>
          <w:rtl/>
          <w:lang w:bidi="fa-IR"/>
        </w:rPr>
        <w:t xml:space="preserve"> </w:t>
      </w:r>
      <w:r w:rsidR="00F5479E">
        <w:rPr>
          <w:rFonts w:cs="B Mitra" w:hint="cs"/>
          <w:sz w:val="22"/>
          <w:szCs w:val="26"/>
          <w:rtl/>
          <w:lang w:val="en-US" w:bidi="fa-IR"/>
        </w:rPr>
        <w:t xml:space="preserve">اعتیاد به </w:t>
      </w:r>
      <w:r w:rsidR="0007111B">
        <w:rPr>
          <w:rFonts w:cs="B Mitra" w:hint="cs"/>
          <w:sz w:val="22"/>
          <w:szCs w:val="26"/>
          <w:rtl/>
          <w:lang w:bidi="fa-IR"/>
        </w:rPr>
        <w:t xml:space="preserve">بازی‌های رایانه‌ای رابطه‌ </w:t>
      </w:r>
      <w:r w:rsidR="00F13A54">
        <w:rPr>
          <w:rFonts w:cs="B Mitra" w:hint="cs"/>
          <w:sz w:val="22"/>
          <w:szCs w:val="26"/>
          <w:rtl/>
          <w:lang w:bidi="fa-IR"/>
        </w:rPr>
        <w:t>وجود دارد.</w:t>
      </w:r>
    </w:p>
    <w:p w:rsidR="00500D87" w:rsidRPr="009C4B4A" w:rsidRDefault="00500D87" w:rsidP="007B5349">
      <w:pPr>
        <w:pStyle w:val="BodyText3"/>
        <w:bidi/>
        <w:rPr>
          <w:rFonts w:cs="B Mitra"/>
          <w:color w:val="000000" w:themeColor="text1"/>
          <w:sz w:val="22"/>
          <w:szCs w:val="26"/>
          <w:rtl/>
          <w:lang w:bidi="fa-IR"/>
        </w:rPr>
      </w:pPr>
      <w:r w:rsidRPr="009C4B4A">
        <w:rPr>
          <w:rFonts w:cs="B Mitra" w:hint="cs"/>
          <w:color w:val="000000" w:themeColor="text1"/>
          <w:sz w:val="22"/>
          <w:szCs w:val="26"/>
          <w:rtl/>
          <w:lang w:bidi="fa-IR"/>
        </w:rPr>
        <w:t>2-4-</w:t>
      </w:r>
      <w:r w:rsidR="00F13A54" w:rsidRPr="009C4B4A">
        <w:rPr>
          <w:rFonts w:cs="B Mitra" w:hint="cs"/>
          <w:color w:val="000000" w:themeColor="text1"/>
          <w:sz w:val="22"/>
          <w:szCs w:val="26"/>
          <w:rtl/>
          <w:lang w:bidi="fa-IR"/>
        </w:rPr>
        <w:t xml:space="preserve"> </w:t>
      </w:r>
      <w:r w:rsidR="00594633" w:rsidRPr="009C4B4A">
        <w:rPr>
          <w:rFonts w:cs="B Mitra" w:hint="cs"/>
          <w:color w:val="000000" w:themeColor="text1"/>
          <w:sz w:val="22"/>
          <w:szCs w:val="26"/>
          <w:rtl/>
          <w:lang w:bidi="fa-IR"/>
        </w:rPr>
        <w:t xml:space="preserve">بین </w:t>
      </w:r>
      <w:r w:rsidR="007B5349">
        <w:rPr>
          <w:rFonts w:cs="B Mitra" w:hint="cs"/>
          <w:sz w:val="22"/>
          <w:szCs w:val="26"/>
          <w:rtl/>
          <w:lang w:bidi="fa-IR"/>
        </w:rPr>
        <w:t xml:space="preserve">شفقت به خود </w:t>
      </w:r>
      <w:r w:rsidR="00594633" w:rsidRPr="009C4B4A">
        <w:rPr>
          <w:rFonts w:cs="B Mitra" w:hint="cs"/>
          <w:color w:val="000000" w:themeColor="text1"/>
          <w:sz w:val="22"/>
          <w:szCs w:val="26"/>
          <w:rtl/>
          <w:lang w:bidi="fa-IR"/>
        </w:rPr>
        <w:t xml:space="preserve">با نوع </w:t>
      </w:r>
      <w:r w:rsidR="0007111B">
        <w:rPr>
          <w:rFonts w:cs="B Mitra" w:hint="cs"/>
          <w:color w:val="000000" w:themeColor="text1"/>
          <w:sz w:val="22"/>
          <w:szCs w:val="26"/>
          <w:rtl/>
          <w:lang w:bidi="fa-IR"/>
        </w:rPr>
        <w:t>بازی‌های رایانه‌ای ترجیحی رابطه</w:t>
      </w:r>
      <w:r w:rsidR="00594633" w:rsidRPr="009C4B4A">
        <w:rPr>
          <w:rFonts w:cs="B Mitra" w:hint="cs"/>
          <w:color w:val="000000" w:themeColor="text1"/>
          <w:sz w:val="22"/>
          <w:szCs w:val="26"/>
          <w:rtl/>
          <w:lang w:bidi="fa-IR"/>
        </w:rPr>
        <w:t xml:space="preserve"> وجود دارد.</w:t>
      </w:r>
    </w:p>
    <w:p w:rsidR="000C2EDE" w:rsidRPr="000C2EDE" w:rsidRDefault="000C2EDE" w:rsidP="000C2EDE">
      <w:pPr>
        <w:pStyle w:val="BodyText3"/>
        <w:bidi/>
        <w:rPr>
          <w:rFonts w:cs="B Titr"/>
          <w:sz w:val="20"/>
          <w:rtl/>
          <w:lang w:bidi="fa-IR"/>
        </w:rPr>
      </w:pPr>
      <w:r w:rsidRPr="000C2EDE">
        <w:rPr>
          <w:rFonts w:cs="B Titr" w:hint="cs"/>
          <w:sz w:val="20"/>
          <w:rtl/>
          <w:lang w:bidi="fa-IR"/>
        </w:rPr>
        <w:t>3-روش پژوهش</w:t>
      </w:r>
    </w:p>
    <w:p w:rsidR="00FA364A" w:rsidRPr="00686828" w:rsidRDefault="00675A0C" w:rsidP="002637DF">
      <w:pPr>
        <w:pStyle w:val="BodyText3"/>
        <w:bidi/>
        <w:ind w:firstLine="720"/>
        <w:jc w:val="lowKashida"/>
        <w:rPr>
          <w:rFonts w:cs="B Mitra"/>
          <w:sz w:val="26"/>
          <w:szCs w:val="26"/>
          <w:lang w:val="en-US"/>
        </w:rPr>
      </w:pPr>
      <w:r>
        <w:rPr>
          <w:rFonts w:cs="B Mitra" w:hint="cs"/>
          <w:sz w:val="26"/>
          <w:szCs w:val="26"/>
          <w:rtl/>
        </w:rPr>
        <w:t xml:space="preserve">این پژوهش، توصیفی و از نوع همبستگی </w:t>
      </w:r>
      <w:r w:rsidR="00686828">
        <w:rPr>
          <w:rFonts w:cs="B Mitra" w:hint="cs"/>
          <w:sz w:val="26"/>
          <w:szCs w:val="26"/>
          <w:rtl/>
        </w:rPr>
        <w:t>است</w:t>
      </w:r>
      <w:r>
        <w:rPr>
          <w:rFonts w:cs="B Mitra" w:hint="cs"/>
          <w:sz w:val="26"/>
          <w:szCs w:val="26"/>
          <w:rtl/>
        </w:rPr>
        <w:t xml:space="preserve">. جامعه‌ی آماری پژوهش </w:t>
      </w:r>
      <w:r w:rsidR="00686828">
        <w:rPr>
          <w:rFonts w:cs="B Mitra" w:hint="cs"/>
          <w:sz w:val="26"/>
          <w:szCs w:val="26"/>
          <w:rtl/>
        </w:rPr>
        <w:t>شامل</w:t>
      </w:r>
      <w:r>
        <w:rPr>
          <w:rFonts w:cs="B Mitra" w:hint="cs"/>
          <w:sz w:val="26"/>
          <w:szCs w:val="26"/>
          <w:rtl/>
        </w:rPr>
        <w:t xml:space="preserve"> </w:t>
      </w:r>
      <w:r w:rsidR="00EB57DD">
        <w:rPr>
          <w:rFonts w:cs="B Mitra" w:hint="cs"/>
          <w:sz w:val="26"/>
          <w:szCs w:val="26"/>
          <w:rtl/>
        </w:rPr>
        <w:t>دانش‌آموزان</w:t>
      </w:r>
      <w:r w:rsidR="00686828">
        <w:rPr>
          <w:rFonts w:cs="B Mitra" w:hint="cs"/>
          <w:sz w:val="26"/>
          <w:szCs w:val="26"/>
          <w:rtl/>
        </w:rPr>
        <w:t xml:space="preserve"> دوره‌ی متوسطه‌ی </w:t>
      </w:r>
      <w:r w:rsidR="00272831">
        <w:rPr>
          <w:rFonts w:cs="B Mitra" w:hint="cs"/>
          <w:sz w:val="26"/>
          <w:szCs w:val="26"/>
          <w:rtl/>
        </w:rPr>
        <w:t xml:space="preserve">اول و دوم </w:t>
      </w:r>
      <w:r w:rsidR="00686828">
        <w:rPr>
          <w:rFonts w:cs="B Mitra" w:hint="cs"/>
          <w:sz w:val="26"/>
          <w:szCs w:val="26"/>
          <w:rtl/>
        </w:rPr>
        <w:t xml:space="preserve">شهر همدان در سال </w:t>
      </w:r>
      <w:r w:rsidR="00272831">
        <w:rPr>
          <w:rFonts w:cs="B Mitra" w:hint="cs"/>
          <w:sz w:val="26"/>
          <w:szCs w:val="26"/>
          <w:rtl/>
        </w:rPr>
        <w:t>تحصیلی 96-97</w:t>
      </w:r>
      <w:r w:rsidR="00686828">
        <w:rPr>
          <w:rFonts w:cs="B Mitra" w:hint="cs"/>
          <w:sz w:val="26"/>
          <w:szCs w:val="26"/>
          <w:rtl/>
        </w:rPr>
        <w:t xml:space="preserve"> بودند که از میان آن‌ها نمونه‌ای به حجم </w:t>
      </w:r>
      <w:r w:rsidR="00662052">
        <w:rPr>
          <w:rFonts w:cs="B Mitra" w:hint="cs"/>
          <w:sz w:val="26"/>
          <w:szCs w:val="26"/>
          <w:rtl/>
        </w:rPr>
        <w:t>300</w:t>
      </w:r>
      <w:r w:rsidR="00686828">
        <w:rPr>
          <w:rFonts w:cs="B Mitra" w:hint="cs"/>
          <w:sz w:val="26"/>
          <w:szCs w:val="26"/>
          <w:rtl/>
        </w:rPr>
        <w:t xml:space="preserve"> نفر</w:t>
      </w:r>
      <w:r w:rsidR="005F60B7">
        <w:rPr>
          <w:rFonts w:cs="B Mitra" w:hint="cs"/>
          <w:sz w:val="26"/>
          <w:szCs w:val="26"/>
          <w:rtl/>
        </w:rPr>
        <w:t xml:space="preserve"> از دو مدرسه‌ی دخترانه و پسرانه</w:t>
      </w:r>
      <w:r w:rsidR="00686828">
        <w:rPr>
          <w:rFonts w:cs="B Mitra" w:hint="cs"/>
          <w:sz w:val="26"/>
          <w:szCs w:val="26"/>
          <w:rtl/>
        </w:rPr>
        <w:t xml:space="preserve"> انتخاب شد. </w:t>
      </w:r>
      <w:r w:rsidR="00662052">
        <w:rPr>
          <w:rFonts w:cs="B Mitra" w:hint="cs"/>
          <w:sz w:val="26"/>
          <w:szCs w:val="26"/>
          <w:rtl/>
        </w:rPr>
        <w:t xml:space="preserve">از میان </w:t>
      </w:r>
      <w:r w:rsidR="002637DF">
        <w:rPr>
          <w:rFonts w:cs="B Mitra" w:hint="cs"/>
          <w:sz w:val="26"/>
          <w:szCs w:val="26"/>
          <w:rtl/>
        </w:rPr>
        <w:t xml:space="preserve">پرسشنامه‌های ارائه‌شده، 250 پرسشنامه </w:t>
      </w:r>
      <w:r w:rsidR="00662052">
        <w:rPr>
          <w:rFonts w:cs="B Mitra" w:hint="cs"/>
          <w:sz w:val="26"/>
          <w:szCs w:val="26"/>
          <w:rtl/>
        </w:rPr>
        <w:t xml:space="preserve">بازگرانده شده و 50 </w:t>
      </w:r>
      <w:r w:rsidR="002637DF">
        <w:rPr>
          <w:rFonts w:cs="B Mitra" w:hint="cs"/>
          <w:sz w:val="26"/>
          <w:szCs w:val="26"/>
          <w:rtl/>
        </w:rPr>
        <w:t>پرسشنامه</w:t>
      </w:r>
      <w:r w:rsidR="00662052">
        <w:rPr>
          <w:rFonts w:cs="B Mitra" w:hint="cs"/>
          <w:sz w:val="26"/>
          <w:szCs w:val="26"/>
          <w:rtl/>
        </w:rPr>
        <w:t xml:space="preserve"> بازگشت داده نشد. </w:t>
      </w:r>
      <w:r w:rsidR="00333EC5">
        <w:rPr>
          <w:rFonts w:cs="B Mitra" w:hint="cs"/>
          <w:sz w:val="26"/>
          <w:szCs w:val="26"/>
          <w:rtl/>
        </w:rPr>
        <w:t xml:space="preserve">از این میان 102 نفر پسر و 148 نفر دختر می‌باشند. </w:t>
      </w:r>
      <w:r w:rsidR="00686828">
        <w:rPr>
          <w:rFonts w:cs="B Mitra" w:hint="cs"/>
          <w:sz w:val="26"/>
          <w:szCs w:val="26"/>
          <w:rtl/>
        </w:rPr>
        <w:t>روش تحلیل داده‌ها</w:t>
      </w:r>
      <w:r w:rsidR="00682042">
        <w:rPr>
          <w:rFonts w:cs="B Mitra" w:hint="cs"/>
          <w:sz w:val="26"/>
          <w:szCs w:val="26"/>
          <w:rtl/>
        </w:rPr>
        <w:t>، به روش</w:t>
      </w:r>
      <w:r w:rsidR="00686828">
        <w:rPr>
          <w:rFonts w:cs="B Mitra" w:hint="cs"/>
          <w:sz w:val="26"/>
          <w:szCs w:val="26"/>
          <w:rtl/>
        </w:rPr>
        <w:t xml:space="preserve"> همبستگی پیرسون است. </w:t>
      </w:r>
    </w:p>
    <w:p w:rsidR="0021628E" w:rsidRDefault="0021628E" w:rsidP="0021628E">
      <w:pPr>
        <w:pStyle w:val="BodyText3"/>
        <w:bidi/>
        <w:jc w:val="lowKashida"/>
        <w:rPr>
          <w:rFonts w:cs="B Titr"/>
          <w:rtl/>
          <w:lang w:bidi="fa-IR"/>
        </w:rPr>
      </w:pPr>
      <w:r w:rsidRPr="0021628E">
        <w:rPr>
          <w:rFonts w:cs="B Titr" w:hint="cs"/>
          <w:rtl/>
        </w:rPr>
        <w:t>4-ابزار پژوهش</w:t>
      </w:r>
    </w:p>
    <w:p w:rsidR="007A41CC" w:rsidRDefault="0021628E" w:rsidP="00B04BC2">
      <w:pPr>
        <w:pStyle w:val="BodyText3"/>
        <w:bidi/>
        <w:ind w:firstLine="720"/>
        <w:jc w:val="lowKashida"/>
        <w:rPr>
          <w:rFonts w:cs="B Mitra"/>
          <w:sz w:val="26"/>
          <w:szCs w:val="26"/>
          <w:rtl/>
        </w:rPr>
      </w:pPr>
      <w:r>
        <w:rPr>
          <w:rFonts w:cs="B Mitra" w:hint="cs"/>
          <w:sz w:val="26"/>
          <w:szCs w:val="26"/>
          <w:rtl/>
        </w:rPr>
        <w:t xml:space="preserve"> پرسشنامه‌ی </w:t>
      </w:r>
      <w:r w:rsidR="00B04BC2">
        <w:rPr>
          <w:rFonts w:cs="B Mitra" w:hint="cs"/>
          <w:sz w:val="26"/>
          <w:szCs w:val="26"/>
          <w:rtl/>
        </w:rPr>
        <w:t>شفقت به خود</w:t>
      </w:r>
      <w:r>
        <w:rPr>
          <w:rFonts w:cs="B Mitra" w:hint="cs"/>
          <w:sz w:val="26"/>
          <w:szCs w:val="26"/>
          <w:rtl/>
        </w:rPr>
        <w:t xml:space="preserve">: </w:t>
      </w:r>
      <w:r w:rsidR="003200CC" w:rsidRPr="003200CC">
        <w:rPr>
          <w:rFonts w:cs="B Mitra"/>
          <w:sz w:val="26"/>
          <w:szCs w:val="26"/>
          <w:rtl/>
        </w:rPr>
        <w:t>ا</w:t>
      </w:r>
      <w:r w:rsidR="003200CC" w:rsidRPr="003200CC">
        <w:rPr>
          <w:rFonts w:cs="B Mitra" w:hint="cs"/>
          <w:sz w:val="26"/>
          <w:szCs w:val="26"/>
          <w:rtl/>
        </w:rPr>
        <w:t>ی</w:t>
      </w:r>
      <w:r w:rsidR="003200CC" w:rsidRPr="003200CC">
        <w:rPr>
          <w:rFonts w:cs="B Mitra" w:hint="eastAsia"/>
          <w:sz w:val="26"/>
          <w:szCs w:val="26"/>
          <w:rtl/>
        </w:rPr>
        <w:t>ن</w:t>
      </w:r>
      <w:r w:rsidR="003200CC" w:rsidRPr="003200CC">
        <w:rPr>
          <w:rFonts w:cs="B Mitra"/>
          <w:sz w:val="26"/>
          <w:szCs w:val="26"/>
          <w:rtl/>
        </w:rPr>
        <w:t xml:space="preserve"> مق</w:t>
      </w:r>
      <w:r w:rsidR="003200CC" w:rsidRPr="003200CC">
        <w:rPr>
          <w:rFonts w:cs="B Mitra" w:hint="cs"/>
          <w:sz w:val="26"/>
          <w:szCs w:val="26"/>
          <w:rtl/>
        </w:rPr>
        <w:t>ی</w:t>
      </w:r>
      <w:r w:rsidR="003200CC" w:rsidRPr="003200CC">
        <w:rPr>
          <w:rFonts w:cs="B Mitra" w:hint="eastAsia"/>
          <w:sz w:val="26"/>
          <w:szCs w:val="26"/>
          <w:rtl/>
        </w:rPr>
        <w:t>اس</w:t>
      </w:r>
      <w:r w:rsidR="003200CC" w:rsidRPr="003200CC">
        <w:rPr>
          <w:rFonts w:cs="B Mitra"/>
          <w:sz w:val="26"/>
          <w:szCs w:val="26"/>
          <w:rtl/>
        </w:rPr>
        <w:t xml:space="preserve"> شامل 12 ماده برا</w:t>
      </w:r>
      <w:r w:rsidR="003200CC" w:rsidRPr="003200CC">
        <w:rPr>
          <w:rFonts w:cs="B Mitra" w:hint="cs"/>
          <w:sz w:val="26"/>
          <w:szCs w:val="26"/>
          <w:rtl/>
        </w:rPr>
        <w:t>ی</w:t>
      </w:r>
      <w:r w:rsidR="003200CC" w:rsidRPr="003200CC">
        <w:rPr>
          <w:rFonts w:cs="B Mitra"/>
          <w:sz w:val="26"/>
          <w:szCs w:val="26"/>
          <w:rtl/>
        </w:rPr>
        <w:t xml:space="preserve"> اندازه</w:t>
      </w:r>
      <w:r w:rsidR="003200CC">
        <w:rPr>
          <w:rFonts w:ascii="Cambria" w:hAnsi="Cambria" w:cs="Cambria" w:hint="cs"/>
          <w:sz w:val="26"/>
          <w:szCs w:val="26"/>
          <w:rtl/>
        </w:rPr>
        <w:t>‌</w:t>
      </w:r>
      <w:r w:rsidR="003200CC" w:rsidRPr="003200CC">
        <w:rPr>
          <w:rFonts w:cs="B Mitra" w:hint="cs"/>
          <w:sz w:val="26"/>
          <w:szCs w:val="26"/>
          <w:rtl/>
        </w:rPr>
        <w:t>گی</w:t>
      </w:r>
      <w:r w:rsidR="003200CC" w:rsidRPr="003200CC">
        <w:rPr>
          <w:rFonts w:cs="B Mitra" w:hint="eastAsia"/>
          <w:sz w:val="26"/>
          <w:szCs w:val="26"/>
          <w:rtl/>
        </w:rPr>
        <w:t>ر</w:t>
      </w:r>
      <w:r w:rsidR="003200CC" w:rsidRPr="003200CC">
        <w:rPr>
          <w:rFonts w:cs="B Mitra" w:hint="cs"/>
          <w:sz w:val="26"/>
          <w:szCs w:val="26"/>
          <w:rtl/>
        </w:rPr>
        <w:t>ی</w:t>
      </w:r>
      <w:r w:rsidR="003200CC" w:rsidRPr="003200CC">
        <w:rPr>
          <w:rFonts w:cs="B Mitra"/>
          <w:sz w:val="26"/>
          <w:szCs w:val="26"/>
          <w:rtl/>
        </w:rPr>
        <w:t xml:space="preserve"> شش مولفه مهربان</w:t>
      </w:r>
      <w:r w:rsidR="003200CC" w:rsidRPr="003200CC">
        <w:rPr>
          <w:rFonts w:cs="B Mitra" w:hint="cs"/>
          <w:sz w:val="26"/>
          <w:szCs w:val="26"/>
          <w:rtl/>
        </w:rPr>
        <w:t>ی</w:t>
      </w:r>
      <w:r w:rsidR="003200CC" w:rsidRPr="003200CC">
        <w:rPr>
          <w:rFonts w:cs="B Mitra"/>
          <w:sz w:val="26"/>
          <w:szCs w:val="26"/>
          <w:rtl/>
        </w:rPr>
        <w:t xml:space="preserve"> به خود (</w:t>
      </w:r>
      <w:r w:rsidR="003200CC">
        <w:rPr>
          <w:rFonts w:cs="B Mitra" w:hint="cs"/>
          <w:sz w:val="26"/>
          <w:szCs w:val="26"/>
          <w:rtl/>
        </w:rPr>
        <w:t>2</w:t>
      </w:r>
      <w:r w:rsidR="003200CC" w:rsidRPr="003200CC">
        <w:rPr>
          <w:rFonts w:cs="B Mitra"/>
          <w:sz w:val="26"/>
          <w:szCs w:val="26"/>
          <w:rtl/>
        </w:rPr>
        <w:t xml:space="preserve"> ماده) در برابر قضاوت کردن خود (</w:t>
      </w:r>
      <w:r w:rsidR="003200CC">
        <w:rPr>
          <w:rFonts w:cs="B Mitra" w:hint="cs"/>
          <w:sz w:val="26"/>
          <w:szCs w:val="26"/>
          <w:rtl/>
        </w:rPr>
        <w:t>2</w:t>
      </w:r>
      <w:r w:rsidR="003200CC" w:rsidRPr="003200CC">
        <w:rPr>
          <w:rFonts w:cs="B Mitra"/>
          <w:sz w:val="26"/>
          <w:szCs w:val="26"/>
          <w:rtl/>
        </w:rPr>
        <w:t xml:space="preserve"> ماده)، اشتراک انسان</w:t>
      </w:r>
      <w:r w:rsidR="003200CC" w:rsidRPr="003200CC">
        <w:rPr>
          <w:rFonts w:cs="B Mitra" w:hint="cs"/>
          <w:sz w:val="26"/>
          <w:szCs w:val="26"/>
          <w:rtl/>
        </w:rPr>
        <w:t>ی</w:t>
      </w:r>
      <w:r w:rsidR="003200CC" w:rsidRPr="003200CC">
        <w:rPr>
          <w:rFonts w:cs="B Mitra"/>
          <w:sz w:val="26"/>
          <w:szCs w:val="26"/>
          <w:rtl/>
        </w:rPr>
        <w:t xml:space="preserve"> (</w:t>
      </w:r>
      <w:r w:rsidR="003200CC">
        <w:rPr>
          <w:rFonts w:cs="B Mitra" w:hint="cs"/>
          <w:sz w:val="26"/>
          <w:szCs w:val="26"/>
          <w:rtl/>
        </w:rPr>
        <w:t>2</w:t>
      </w:r>
      <w:r w:rsidR="003200CC" w:rsidRPr="003200CC">
        <w:rPr>
          <w:rFonts w:cs="B Mitra"/>
          <w:sz w:val="26"/>
          <w:szCs w:val="26"/>
          <w:rtl/>
        </w:rPr>
        <w:t xml:space="preserve"> ماده) در برابر انزوا (</w:t>
      </w:r>
      <w:r w:rsidR="003200CC">
        <w:rPr>
          <w:rFonts w:cs="B Mitra" w:hint="cs"/>
          <w:sz w:val="26"/>
          <w:szCs w:val="26"/>
          <w:rtl/>
        </w:rPr>
        <w:t>2</w:t>
      </w:r>
      <w:r w:rsidR="003200CC" w:rsidRPr="003200CC">
        <w:rPr>
          <w:rFonts w:cs="B Mitra"/>
          <w:sz w:val="26"/>
          <w:szCs w:val="26"/>
          <w:rtl/>
        </w:rPr>
        <w:t xml:space="preserve"> ماده) و </w:t>
      </w:r>
      <w:r w:rsidR="003200CC">
        <w:rPr>
          <w:rFonts w:cs="B Mitra" w:hint="cs"/>
          <w:sz w:val="26"/>
          <w:szCs w:val="26"/>
          <w:rtl/>
        </w:rPr>
        <w:t>توجه</w:t>
      </w:r>
      <w:r w:rsidR="003200CC" w:rsidRPr="003200CC">
        <w:rPr>
          <w:rFonts w:cs="B Mitra"/>
          <w:sz w:val="26"/>
          <w:szCs w:val="26"/>
          <w:rtl/>
        </w:rPr>
        <w:t xml:space="preserve"> آگاه</w:t>
      </w:r>
      <w:r w:rsidR="003200CC" w:rsidRPr="003200CC">
        <w:rPr>
          <w:rFonts w:cs="B Mitra" w:hint="cs"/>
          <w:sz w:val="26"/>
          <w:szCs w:val="26"/>
          <w:rtl/>
        </w:rPr>
        <w:t>ی</w:t>
      </w:r>
      <w:r w:rsidR="003200CC" w:rsidRPr="003200CC">
        <w:rPr>
          <w:rFonts w:cs="B Mitra"/>
          <w:sz w:val="26"/>
          <w:szCs w:val="26"/>
          <w:rtl/>
        </w:rPr>
        <w:t xml:space="preserve"> (</w:t>
      </w:r>
      <w:r w:rsidR="003200CC">
        <w:rPr>
          <w:rFonts w:cs="B Mitra" w:hint="cs"/>
          <w:sz w:val="26"/>
          <w:szCs w:val="26"/>
          <w:rtl/>
        </w:rPr>
        <w:t>2</w:t>
      </w:r>
      <w:r w:rsidR="003200CC" w:rsidRPr="003200CC">
        <w:rPr>
          <w:rFonts w:cs="B Mitra"/>
          <w:sz w:val="26"/>
          <w:szCs w:val="26"/>
          <w:rtl/>
        </w:rPr>
        <w:t xml:space="preserve"> ماده) در برابر همانندساز</w:t>
      </w:r>
      <w:r w:rsidR="003200CC" w:rsidRPr="003200CC">
        <w:rPr>
          <w:rFonts w:cs="B Mitra" w:hint="cs"/>
          <w:sz w:val="26"/>
          <w:szCs w:val="26"/>
          <w:rtl/>
        </w:rPr>
        <w:t>ی</w:t>
      </w:r>
      <w:r w:rsidR="003200CC" w:rsidRPr="003200CC">
        <w:rPr>
          <w:rFonts w:cs="B Mitra"/>
          <w:sz w:val="26"/>
          <w:szCs w:val="26"/>
          <w:rtl/>
        </w:rPr>
        <w:t xml:space="preserve"> افراط</w:t>
      </w:r>
      <w:r w:rsidR="003200CC" w:rsidRPr="003200CC">
        <w:rPr>
          <w:rFonts w:cs="B Mitra" w:hint="cs"/>
          <w:sz w:val="26"/>
          <w:szCs w:val="26"/>
          <w:rtl/>
        </w:rPr>
        <w:t>ی</w:t>
      </w:r>
      <w:r w:rsidR="003200CC" w:rsidRPr="003200CC">
        <w:rPr>
          <w:rFonts w:cs="B Mitra"/>
          <w:sz w:val="26"/>
          <w:szCs w:val="26"/>
          <w:rtl/>
        </w:rPr>
        <w:t xml:space="preserve"> (</w:t>
      </w:r>
      <w:r w:rsidR="003200CC">
        <w:rPr>
          <w:rFonts w:cs="B Mitra" w:hint="cs"/>
          <w:sz w:val="26"/>
          <w:szCs w:val="26"/>
          <w:rtl/>
        </w:rPr>
        <w:t>2</w:t>
      </w:r>
      <w:r w:rsidR="003200CC" w:rsidRPr="003200CC">
        <w:rPr>
          <w:rFonts w:cs="B Mitra"/>
          <w:sz w:val="26"/>
          <w:szCs w:val="26"/>
          <w:rtl/>
        </w:rPr>
        <w:t xml:space="preserve"> ماده) تدو</w:t>
      </w:r>
      <w:r w:rsidR="003200CC" w:rsidRPr="003200CC">
        <w:rPr>
          <w:rFonts w:cs="B Mitra" w:hint="cs"/>
          <w:sz w:val="26"/>
          <w:szCs w:val="26"/>
          <w:rtl/>
        </w:rPr>
        <w:t>ی</w:t>
      </w:r>
      <w:r w:rsidR="003200CC" w:rsidRPr="003200CC">
        <w:rPr>
          <w:rFonts w:cs="B Mitra" w:hint="eastAsia"/>
          <w:sz w:val="26"/>
          <w:szCs w:val="26"/>
          <w:rtl/>
        </w:rPr>
        <w:t>ن</w:t>
      </w:r>
      <w:r w:rsidR="003200CC" w:rsidRPr="003200CC">
        <w:rPr>
          <w:rFonts w:cs="B Mitra"/>
          <w:sz w:val="26"/>
          <w:szCs w:val="26"/>
          <w:rtl/>
        </w:rPr>
        <w:t xml:space="preserve"> شده است. ماده</w:t>
      </w:r>
      <w:r w:rsidR="00E92172">
        <w:rPr>
          <w:rFonts w:ascii="Cambria" w:hAnsi="Cambria" w:cs="Cambria" w:hint="cs"/>
          <w:sz w:val="26"/>
          <w:szCs w:val="26"/>
          <w:rtl/>
        </w:rPr>
        <w:t>‌</w:t>
      </w:r>
      <w:r w:rsidR="003200CC" w:rsidRPr="003200CC">
        <w:rPr>
          <w:rFonts w:cs="B Mitra" w:hint="cs"/>
          <w:sz w:val="26"/>
          <w:szCs w:val="26"/>
          <w:rtl/>
        </w:rPr>
        <w:t>ها</w:t>
      </w:r>
      <w:r w:rsidR="003200CC" w:rsidRPr="003200CC">
        <w:rPr>
          <w:rFonts w:cs="B Mitra"/>
          <w:sz w:val="26"/>
          <w:szCs w:val="26"/>
          <w:rtl/>
        </w:rPr>
        <w:t xml:space="preserve"> </w:t>
      </w:r>
      <w:r w:rsidR="003200CC" w:rsidRPr="003200CC">
        <w:rPr>
          <w:rFonts w:cs="B Mitra" w:hint="cs"/>
          <w:sz w:val="26"/>
          <w:szCs w:val="26"/>
          <w:rtl/>
        </w:rPr>
        <w:t>در</w:t>
      </w:r>
      <w:r w:rsidR="003200CC" w:rsidRPr="003200CC">
        <w:rPr>
          <w:rFonts w:cs="B Mitra"/>
          <w:sz w:val="26"/>
          <w:szCs w:val="26"/>
          <w:rtl/>
        </w:rPr>
        <w:t xml:space="preserve"> </w:t>
      </w:r>
      <w:r w:rsidR="003200CC" w:rsidRPr="003200CC">
        <w:rPr>
          <w:rFonts w:cs="B Mitra" w:hint="cs"/>
          <w:sz w:val="26"/>
          <w:szCs w:val="26"/>
          <w:rtl/>
        </w:rPr>
        <w:t>ی</w:t>
      </w:r>
      <w:r w:rsidR="003200CC" w:rsidRPr="003200CC">
        <w:rPr>
          <w:rFonts w:cs="B Mitra" w:hint="eastAsia"/>
          <w:sz w:val="26"/>
          <w:szCs w:val="26"/>
          <w:rtl/>
        </w:rPr>
        <w:t>ک</w:t>
      </w:r>
      <w:r w:rsidR="003200CC" w:rsidRPr="003200CC">
        <w:rPr>
          <w:rFonts w:cs="B Mitra"/>
          <w:sz w:val="26"/>
          <w:szCs w:val="26"/>
          <w:rtl/>
        </w:rPr>
        <w:t xml:space="preserve"> مق</w:t>
      </w:r>
      <w:r w:rsidR="003200CC" w:rsidRPr="003200CC">
        <w:rPr>
          <w:rFonts w:cs="B Mitra" w:hint="cs"/>
          <w:sz w:val="26"/>
          <w:szCs w:val="26"/>
          <w:rtl/>
        </w:rPr>
        <w:t>ی</w:t>
      </w:r>
      <w:r w:rsidR="003200CC" w:rsidRPr="003200CC">
        <w:rPr>
          <w:rFonts w:cs="B Mitra" w:hint="eastAsia"/>
          <w:sz w:val="26"/>
          <w:szCs w:val="26"/>
          <w:rtl/>
        </w:rPr>
        <w:t>اس</w:t>
      </w:r>
      <w:r w:rsidR="003200CC" w:rsidRPr="003200CC">
        <w:rPr>
          <w:rFonts w:cs="B Mitra"/>
          <w:sz w:val="26"/>
          <w:szCs w:val="26"/>
          <w:rtl/>
        </w:rPr>
        <w:t xml:space="preserve"> ل</w:t>
      </w:r>
      <w:r w:rsidR="003200CC" w:rsidRPr="003200CC">
        <w:rPr>
          <w:rFonts w:cs="B Mitra" w:hint="cs"/>
          <w:sz w:val="26"/>
          <w:szCs w:val="26"/>
          <w:rtl/>
        </w:rPr>
        <w:t>ی</w:t>
      </w:r>
      <w:r w:rsidR="003200CC" w:rsidRPr="003200CC">
        <w:rPr>
          <w:rFonts w:cs="B Mitra" w:hint="eastAsia"/>
          <w:sz w:val="26"/>
          <w:szCs w:val="26"/>
          <w:rtl/>
        </w:rPr>
        <w:t>کرت</w:t>
      </w:r>
      <w:r w:rsidR="003200CC" w:rsidRPr="003200CC">
        <w:rPr>
          <w:rFonts w:cs="B Mitra"/>
          <w:sz w:val="26"/>
          <w:szCs w:val="26"/>
          <w:rtl/>
        </w:rPr>
        <w:t xml:space="preserve"> 5 رت</w:t>
      </w:r>
      <w:r w:rsidR="003200CC" w:rsidRPr="003200CC">
        <w:rPr>
          <w:rFonts w:cs="B Mitra" w:hint="eastAsia"/>
          <w:sz w:val="26"/>
          <w:szCs w:val="26"/>
          <w:rtl/>
        </w:rPr>
        <w:t>به</w:t>
      </w:r>
      <w:r w:rsidR="00E92172">
        <w:rPr>
          <w:rFonts w:ascii="Cambria" w:hAnsi="Cambria" w:cs="Cambria" w:hint="cs"/>
          <w:sz w:val="26"/>
          <w:szCs w:val="26"/>
          <w:rtl/>
        </w:rPr>
        <w:t>‌</w:t>
      </w:r>
      <w:r w:rsidR="003200CC" w:rsidRPr="003200CC">
        <w:rPr>
          <w:rFonts w:cs="B Mitra" w:hint="cs"/>
          <w:sz w:val="26"/>
          <w:szCs w:val="26"/>
          <w:rtl/>
        </w:rPr>
        <w:t>ای</w:t>
      </w:r>
      <w:r w:rsidR="003200CC" w:rsidRPr="003200CC">
        <w:rPr>
          <w:rFonts w:cs="B Mitra" w:hint="eastAsia"/>
          <w:sz w:val="26"/>
          <w:szCs w:val="26"/>
          <w:rtl/>
        </w:rPr>
        <w:t>،</w:t>
      </w:r>
      <w:r w:rsidR="003200CC" w:rsidRPr="003200CC">
        <w:rPr>
          <w:rFonts w:cs="B Mitra"/>
          <w:sz w:val="26"/>
          <w:szCs w:val="26"/>
          <w:rtl/>
        </w:rPr>
        <w:t xml:space="preserve"> از تقر</w:t>
      </w:r>
      <w:r w:rsidR="003200CC" w:rsidRPr="003200CC">
        <w:rPr>
          <w:rFonts w:cs="B Mitra" w:hint="cs"/>
          <w:sz w:val="26"/>
          <w:szCs w:val="26"/>
          <w:rtl/>
        </w:rPr>
        <w:t>ی</w:t>
      </w:r>
      <w:r w:rsidR="003200CC" w:rsidRPr="003200CC">
        <w:rPr>
          <w:rFonts w:cs="B Mitra" w:hint="eastAsia"/>
          <w:sz w:val="26"/>
          <w:szCs w:val="26"/>
          <w:rtl/>
        </w:rPr>
        <w:t>باً</w:t>
      </w:r>
      <w:r w:rsidR="003200CC" w:rsidRPr="003200CC">
        <w:rPr>
          <w:rFonts w:cs="B Mitra"/>
          <w:sz w:val="26"/>
          <w:szCs w:val="26"/>
          <w:rtl/>
        </w:rPr>
        <w:t xml:space="preserve"> هرگز= 1 تا تقر</w:t>
      </w:r>
      <w:r w:rsidR="003200CC" w:rsidRPr="003200CC">
        <w:rPr>
          <w:rFonts w:cs="B Mitra" w:hint="cs"/>
          <w:sz w:val="26"/>
          <w:szCs w:val="26"/>
          <w:rtl/>
        </w:rPr>
        <w:t>ی</w:t>
      </w:r>
      <w:r w:rsidR="003200CC" w:rsidRPr="003200CC">
        <w:rPr>
          <w:rFonts w:cs="B Mitra" w:hint="eastAsia"/>
          <w:sz w:val="26"/>
          <w:szCs w:val="26"/>
          <w:rtl/>
        </w:rPr>
        <w:t>باً</w:t>
      </w:r>
      <w:r w:rsidR="003200CC" w:rsidRPr="003200CC">
        <w:rPr>
          <w:rFonts w:cs="B Mitra"/>
          <w:sz w:val="26"/>
          <w:szCs w:val="26"/>
          <w:rtl/>
        </w:rPr>
        <w:t xml:space="preserve"> هم</w:t>
      </w:r>
      <w:r w:rsidR="003200CC" w:rsidRPr="003200CC">
        <w:rPr>
          <w:rFonts w:cs="B Mitra" w:hint="cs"/>
          <w:sz w:val="26"/>
          <w:szCs w:val="26"/>
          <w:rtl/>
        </w:rPr>
        <w:t>ی</w:t>
      </w:r>
      <w:r w:rsidR="003200CC" w:rsidRPr="003200CC">
        <w:rPr>
          <w:rFonts w:cs="B Mitra" w:hint="eastAsia"/>
          <w:sz w:val="26"/>
          <w:szCs w:val="26"/>
          <w:rtl/>
        </w:rPr>
        <w:t>شه</w:t>
      </w:r>
      <w:r w:rsidR="003200CC" w:rsidRPr="003200CC">
        <w:rPr>
          <w:rFonts w:cs="B Mitra"/>
          <w:sz w:val="26"/>
          <w:szCs w:val="26"/>
          <w:rtl/>
        </w:rPr>
        <w:t>= 5 تنظ</w:t>
      </w:r>
      <w:r w:rsidR="003200CC" w:rsidRPr="003200CC">
        <w:rPr>
          <w:rFonts w:cs="B Mitra" w:hint="cs"/>
          <w:sz w:val="26"/>
          <w:szCs w:val="26"/>
          <w:rtl/>
        </w:rPr>
        <w:t>ی</w:t>
      </w:r>
      <w:r w:rsidR="003200CC" w:rsidRPr="003200CC">
        <w:rPr>
          <w:rFonts w:cs="B Mitra" w:hint="eastAsia"/>
          <w:sz w:val="26"/>
          <w:szCs w:val="26"/>
          <w:rtl/>
        </w:rPr>
        <w:t>م</w:t>
      </w:r>
      <w:r w:rsidR="003200CC" w:rsidRPr="003200CC">
        <w:rPr>
          <w:rFonts w:cs="B Mitra"/>
          <w:sz w:val="26"/>
          <w:szCs w:val="26"/>
          <w:rtl/>
        </w:rPr>
        <w:t xml:space="preserve"> شده که نمره بالاتر سطح بالاتر شفقت خود را نشان م</w:t>
      </w:r>
      <w:r w:rsidR="003200CC" w:rsidRPr="003200CC">
        <w:rPr>
          <w:rFonts w:cs="B Mitra" w:hint="cs"/>
          <w:sz w:val="26"/>
          <w:szCs w:val="26"/>
          <w:rtl/>
        </w:rPr>
        <w:t>ی</w:t>
      </w:r>
      <w:r w:rsidR="00E92172">
        <w:rPr>
          <w:rFonts w:ascii="Cambria" w:hAnsi="Cambria" w:cs="Cambria" w:hint="cs"/>
          <w:sz w:val="26"/>
          <w:szCs w:val="26"/>
          <w:rtl/>
        </w:rPr>
        <w:t>‌</w:t>
      </w:r>
      <w:r w:rsidR="003200CC" w:rsidRPr="003200CC">
        <w:rPr>
          <w:rFonts w:cs="B Mitra" w:hint="cs"/>
          <w:sz w:val="26"/>
          <w:szCs w:val="26"/>
          <w:rtl/>
        </w:rPr>
        <w:t>دهد</w:t>
      </w:r>
      <w:r w:rsidR="003200CC" w:rsidRPr="003200CC">
        <w:rPr>
          <w:rFonts w:cs="B Mitra"/>
          <w:sz w:val="26"/>
          <w:szCs w:val="26"/>
          <w:rtl/>
        </w:rPr>
        <w:t>. ضمناً ماده</w:t>
      </w:r>
      <w:r w:rsidR="00E92172">
        <w:rPr>
          <w:rFonts w:ascii="Cambria" w:hAnsi="Cambria" w:cs="Cambria" w:hint="cs"/>
          <w:sz w:val="26"/>
          <w:szCs w:val="26"/>
          <w:rtl/>
        </w:rPr>
        <w:t>‌</w:t>
      </w:r>
      <w:r w:rsidR="003200CC" w:rsidRPr="003200CC">
        <w:rPr>
          <w:rFonts w:cs="B Mitra" w:hint="cs"/>
          <w:sz w:val="26"/>
          <w:szCs w:val="26"/>
          <w:rtl/>
        </w:rPr>
        <w:t>های</w:t>
      </w:r>
      <w:r w:rsidR="003200CC" w:rsidRPr="003200CC">
        <w:rPr>
          <w:rFonts w:cs="B Mitra"/>
          <w:sz w:val="26"/>
          <w:szCs w:val="26"/>
          <w:rtl/>
        </w:rPr>
        <w:t xml:space="preserve"> 1، 4، 8، 9، 11 و 12 به صورت معکوس نمره</w:t>
      </w:r>
      <w:r w:rsidR="00E92172">
        <w:rPr>
          <w:rFonts w:ascii="Cambria" w:hAnsi="Cambria" w:cs="Cambria" w:hint="cs"/>
          <w:sz w:val="26"/>
          <w:szCs w:val="26"/>
          <w:rtl/>
        </w:rPr>
        <w:t>‌</w:t>
      </w:r>
      <w:r w:rsidR="003200CC" w:rsidRPr="003200CC">
        <w:rPr>
          <w:rFonts w:cs="B Mitra" w:hint="cs"/>
          <w:sz w:val="26"/>
          <w:szCs w:val="26"/>
          <w:rtl/>
        </w:rPr>
        <w:t>گذاری</w:t>
      </w:r>
      <w:r w:rsidR="003200CC" w:rsidRPr="003200CC">
        <w:rPr>
          <w:rFonts w:cs="B Mitra"/>
          <w:sz w:val="26"/>
          <w:szCs w:val="26"/>
          <w:rtl/>
        </w:rPr>
        <w:t xml:space="preserve"> م</w:t>
      </w:r>
      <w:r w:rsidR="003200CC" w:rsidRPr="003200CC">
        <w:rPr>
          <w:rFonts w:cs="B Mitra" w:hint="cs"/>
          <w:sz w:val="26"/>
          <w:szCs w:val="26"/>
          <w:rtl/>
        </w:rPr>
        <w:t>ی</w:t>
      </w:r>
      <w:r w:rsidR="00E92172">
        <w:rPr>
          <w:rFonts w:ascii="Cambria" w:hAnsi="Cambria" w:cs="Cambria" w:hint="cs"/>
          <w:sz w:val="26"/>
          <w:szCs w:val="26"/>
          <w:rtl/>
        </w:rPr>
        <w:t>‌</w:t>
      </w:r>
      <w:r w:rsidR="003200CC" w:rsidRPr="003200CC">
        <w:rPr>
          <w:rFonts w:cs="B Mitra" w:hint="cs"/>
          <w:sz w:val="26"/>
          <w:szCs w:val="26"/>
          <w:rtl/>
        </w:rPr>
        <w:t>شوند</w:t>
      </w:r>
      <w:r w:rsidR="003200CC" w:rsidRPr="003200CC">
        <w:rPr>
          <w:rFonts w:cs="B Mitra"/>
          <w:sz w:val="26"/>
          <w:szCs w:val="26"/>
          <w:rtl/>
        </w:rPr>
        <w:t>.</w:t>
      </w:r>
      <w:r w:rsidR="00E8257B">
        <w:rPr>
          <w:rFonts w:cs="B Mitra" w:hint="cs"/>
          <w:sz w:val="26"/>
          <w:szCs w:val="26"/>
          <w:rtl/>
        </w:rPr>
        <w:t xml:space="preserve"> </w:t>
      </w:r>
      <w:r w:rsidR="00E8257B" w:rsidRPr="00E8257B">
        <w:rPr>
          <w:rFonts w:cs="B Mitra" w:hint="cs"/>
          <w:sz w:val="26"/>
          <w:szCs w:val="26"/>
          <w:rtl/>
        </w:rPr>
        <w:t>در پژوهش شهبازی و همکاران (1394) ضريب</w:t>
      </w:r>
      <w:r w:rsidR="00E8257B" w:rsidRPr="00E8257B">
        <w:rPr>
          <w:rFonts w:cs="B Mitra"/>
          <w:sz w:val="26"/>
          <w:szCs w:val="26"/>
          <w:lang w:val="en-US"/>
        </w:rPr>
        <w:t xml:space="preserve"> </w:t>
      </w:r>
      <w:r w:rsidR="00E8257B" w:rsidRPr="00E8257B">
        <w:rPr>
          <w:rFonts w:cs="B Mitra" w:hint="cs"/>
          <w:sz w:val="26"/>
          <w:szCs w:val="26"/>
          <w:rtl/>
        </w:rPr>
        <w:t>آلفا</w:t>
      </w:r>
      <w:r w:rsidR="00E8257B" w:rsidRPr="00E8257B">
        <w:rPr>
          <w:rFonts w:cs="B Mitra"/>
          <w:sz w:val="26"/>
          <w:szCs w:val="26"/>
          <w:lang w:val="en-US"/>
        </w:rPr>
        <w:t xml:space="preserve"> </w:t>
      </w:r>
      <w:r w:rsidR="00E8257B" w:rsidRPr="00E8257B">
        <w:rPr>
          <w:rFonts w:cs="B Mitra" w:hint="cs"/>
          <w:sz w:val="26"/>
          <w:szCs w:val="26"/>
          <w:rtl/>
        </w:rPr>
        <w:t>براي</w:t>
      </w:r>
      <w:r w:rsidR="00E8257B" w:rsidRPr="00E8257B">
        <w:rPr>
          <w:rFonts w:cs="B Mitra"/>
          <w:sz w:val="26"/>
          <w:szCs w:val="26"/>
          <w:lang w:val="en-US"/>
        </w:rPr>
        <w:t xml:space="preserve"> </w:t>
      </w:r>
      <w:r w:rsidR="00E8257B" w:rsidRPr="00E8257B">
        <w:rPr>
          <w:rFonts w:cs="B Mitra" w:hint="cs"/>
          <w:sz w:val="26"/>
          <w:szCs w:val="26"/>
          <w:rtl/>
        </w:rPr>
        <w:t>نمرة كلي</w:t>
      </w:r>
      <w:r w:rsidR="00E8257B" w:rsidRPr="00E8257B">
        <w:rPr>
          <w:rFonts w:cs="B Mitra"/>
          <w:sz w:val="26"/>
          <w:szCs w:val="26"/>
          <w:lang w:val="en-US"/>
        </w:rPr>
        <w:t xml:space="preserve"> </w:t>
      </w:r>
      <w:r w:rsidR="00E8257B" w:rsidRPr="00E8257B">
        <w:rPr>
          <w:rFonts w:cs="B Mitra" w:hint="cs"/>
          <w:sz w:val="26"/>
          <w:szCs w:val="26"/>
          <w:rtl/>
        </w:rPr>
        <w:t>مقياس 91/0 است. همچنين</w:t>
      </w:r>
      <w:r w:rsidR="00E8257B" w:rsidRPr="00E8257B">
        <w:rPr>
          <w:rFonts w:cs="B Mitra"/>
          <w:sz w:val="26"/>
          <w:szCs w:val="26"/>
          <w:lang w:val="en-US"/>
        </w:rPr>
        <w:t xml:space="preserve"> </w:t>
      </w:r>
      <w:r w:rsidR="00E8257B" w:rsidRPr="00E8257B">
        <w:rPr>
          <w:rFonts w:cs="B Mitra" w:hint="cs"/>
          <w:sz w:val="26"/>
          <w:szCs w:val="26"/>
          <w:rtl/>
        </w:rPr>
        <w:t>ضرايب</w:t>
      </w:r>
      <w:r w:rsidR="00E8257B" w:rsidRPr="00E8257B">
        <w:rPr>
          <w:rFonts w:cs="B Mitra"/>
          <w:sz w:val="26"/>
          <w:szCs w:val="26"/>
          <w:lang w:val="en-US"/>
        </w:rPr>
        <w:t xml:space="preserve"> </w:t>
      </w:r>
      <w:r w:rsidR="00E8257B" w:rsidRPr="00E8257B">
        <w:rPr>
          <w:rFonts w:cs="B Mitra" w:hint="cs"/>
          <w:sz w:val="26"/>
          <w:szCs w:val="26"/>
          <w:rtl/>
        </w:rPr>
        <w:t>آلفاي</w:t>
      </w:r>
      <w:r w:rsidR="00E8257B" w:rsidRPr="00E8257B">
        <w:rPr>
          <w:rFonts w:cs="B Mitra"/>
          <w:sz w:val="26"/>
          <w:szCs w:val="26"/>
          <w:lang w:val="en-US"/>
        </w:rPr>
        <w:t xml:space="preserve"> </w:t>
      </w:r>
      <w:r w:rsidR="00E8257B" w:rsidRPr="00E8257B">
        <w:rPr>
          <w:rFonts w:cs="B Mitra" w:hint="cs"/>
          <w:sz w:val="26"/>
          <w:szCs w:val="26"/>
          <w:rtl/>
        </w:rPr>
        <w:t>كرونباخ</w:t>
      </w:r>
      <w:r w:rsidR="00E8257B" w:rsidRPr="00E8257B">
        <w:rPr>
          <w:rFonts w:cs="B Mitra"/>
          <w:sz w:val="26"/>
          <w:szCs w:val="26"/>
          <w:lang w:val="en-US"/>
        </w:rPr>
        <w:t xml:space="preserve"> </w:t>
      </w:r>
      <w:r w:rsidR="00E8257B" w:rsidRPr="00E8257B">
        <w:rPr>
          <w:rFonts w:cs="B Mitra" w:hint="cs"/>
          <w:sz w:val="26"/>
          <w:szCs w:val="26"/>
          <w:rtl/>
        </w:rPr>
        <w:t>براي</w:t>
      </w:r>
      <w:r w:rsidR="00E8257B" w:rsidRPr="00E8257B">
        <w:rPr>
          <w:rFonts w:cs="B Mitra"/>
          <w:sz w:val="26"/>
          <w:szCs w:val="26"/>
          <w:lang w:val="en-US"/>
        </w:rPr>
        <w:t xml:space="preserve"> </w:t>
      </w:r>
      <w:r w:rsidR="00E8257B" w:rsidRPr="00E8257B">
        <w:rPr>
          <w:rFonts w:cs="B Mitra" w:hint="cs"/>
          <w:sz w:val="26"/>
          <w:szCs w:val="26"/>
          <w:rtl/>
        </w:rPr>
        <w:t>خرده</w:t>
      </w:r>
      <w:r w:rsidR="00E8257B" w:rsidRPr="00E8257B">
        <w:rPr>
          <w:rFonts w:cs="B Mitra"/>
          <w:sz w:val="26"/>
          <w:szCs w:val="26"/>
          <w:lang w:val="en-US"/>
        </w:rPr>
        <w:t xml:space="preserve"> </w:t>
      </w:r>
      <w:r w:rsidR="00E8257B" w:rsidRPr="00E8257B">
        <w:rPr>
          <w:rFonts w:cs="B Mitra" w:hint="cs"/>
          <w:sz w:val="26"/>
          <w:szCs w:val="26"/>
          <w:rtl/>
        </w:rPr>
        <w:t>مقياس</w:t>
      </w:r>
      <w:r w:rsidR="00E8257B" w:rsidRPr="00E8257B">
        <w:rPr>
          <w:rFonts w:cs="B Mitra"/>
          <w:sz w:val="26"/>
          <w:szCs w:val="26"/>
          <w:rtl/>
        </w:rPr>
        <w:softHyphen/>
      </w:r>
      <w:r w:rsidR="00E8257B" w:rsidRPr="00E8257B">
        <w:rPr>
          <w:rFonts w:cs="B Mitra" w:hint="cs"/>
          <w:sz w:val="26"/>
          <w:szCs w:val="26"/>
          <w:rtl/>
        </w:rPr>
        <w:t>هاي</w:t>
      </w:r>
      <w:r w:rsidR="00E8257B" w:rsidRPr="00E8257B">
        <w:rPr>
          <w:rFonts w:cs="B Mitra"/>
          <w:sz w:val="26"/>
          <w:szCs w:val="26"/>
          <w:lang w:val="en-US"/>
        </w:rPr>
        <w:t xml:space="preserve"> </w:t>
      </w:r>
      <w:r w:rsidR="00E8257B" w:rsidRPr="00E8257B">
        <w:rPr>
          <w:rFonts w:cs="B Mitra" w:hint="cs"/>
          <w:sz w:val="26"/>
          <w:szCs w:val="26"/>
          <w:rtl/>
          <w:lang w:bidi="fa-IR"/>
        </w:rPr>
        <w:t xml:space="preserve">مهربانی به خود، قضاوت کردن خود، تجارب مشترک انسانی، انزوا، ذهن آگاهی و همانندسازی افراطی </w:t>
      </w:r>
      <w:r w:rsidR="00E8257B" w:rsidRPr="00E8257B">
        <w:rPr>
          <w:rFonts w:cs="B Mitra" w:hint="cs"/>
          <w:sz w:val="26"/>
          <w:szCs w:val="26"/>
          <w:rtl/>
        </w:rPr>
        <w:t>به</w:t>
      </w:r>
      <w:r w:rsidR="00E8257B" w:rsidRPr="00E8257B">
        <w:rPr>
          <w:rFonts w:cs="B Mitra"/>
          <w:sz w:val="26"/>
          <w:szCs w:val="26"/>
          <w:lang w:val="en-US"/>
        </w:rPr>
        <w:t xml:space="preserve"> </w:t>
      </w:r>
      <w:r w:rsidR="00E8257B" w:rsidRPr="00E8257B">
        <w:rPr>
          <w:rFonts w:cs="B Mitra" w:hint="cs"/>
          <w:sz w:val="26"/>
          <w:szCs w:val="26"/>
          <w:rtl/>
        </w:rPr>
        <w:t>ترتيب 83/0، 87/0، 91/0، 88/0، 92/0 و 77/0 می</w:t>
      </w:r>
      <w:r w:rsidR="00E8257B" w:rsidRPr="00E8257B">
        <w:rPr>
          <w:rFonts w:cs="B Mitra"/>
          <w:sz w:val="26"/>
          <w:szCs w:val="26"/>
          <w:rtl/>
        </w:rPr>
        <w:softHyphen/>
      </w:r>
      <w:r w:rsidR="00E8257B" w:rsidRPr="00E8257B">
        <w:rPr>
          <w:rFonts w:cs="B Mitra" w:hint="cs"/>
          <w:sz w:val="26"/>
          <w:szCs w:val="26"/>
          <w:rtl/>
        </w:rPr>
        <w:t>باشند. روایی همزمان و همگرا</w:t>
      </w:r>
      <w:r w:rsidR="00E8257B">
        <w:rPr>
          <w:rFonts w:cs="B Mitra" w:hint="cs"/>
          <w:sz w:val="26"/>
          <w:szCs w:val="26"/>
          <w:rtl/>
        </w:rPr>
        <w:t xml:space="preserve">ی </w:t>
      </w:r>
      <w:r w:rsidR="00E8257B" w:rsidRPr="00E8257B">
        <w:rPr>
          <w:rFonts w:cs="B Mitra" w:hint="cs"/>
          <w:sz w:val="26"/>
          <w:szCs w:val="26"/>
          <w:rtl/>
        </w:rPr>
        <w:t>پرسشنامه نیز مطلوب گزارش گردیده است.</w:t>
      </w:r>
    </w:p>
    <w:p w:rsidR="00472A3F" w:rsidRDefault="00C327D1" w:rsidP="00533D09">
      <w:pPr>
        <w:pStyle w:val="BodyText3"/>
        <w:bidi/>
        <w:ind w:firstLine="720"/>
        <w:jc w:val="lowKashida"/>
        <w:rPr>
          <w:rFonts w:cs="B Mitra"/>
          <w:sz w:val="26"/>
          <w:szCs w:val="26"/>
          <w:rtl/>
        </w:rPr>
      </w:pPr>
      <w:r>
        <w:rPr>
          <w:rFonts w:cs="B Mitra" w:hint="cs"/>
          <w:sz w:val="26"/>
          <w:szCs w:val="26"/>
          <w:rtl/>
        </w:rPr>
        <w:t>پرسشنامه‌ی بازی رایانه‌ای</w:t>
      </w:r>
      <w:r w:rsidR="00B04BC2">
        <w:rPr>
          <w:rFonts w:cs="B Mitra" w:hint="cs"/>
          <w:sz w:val="26"/>
          <w:szCs w:val="26"/>
          <w:rtl/>
          <w:lang w:bidi="fa-IR"/>
        </w:rPr>
        <w:t xml:space="preserve"> ترجیحی</w:t>
      </w:r>
      <w:r w:rsidR="00CB4FFA">
        <w:rPr>
          <w:rFonts w:cs="B Mitra" w:hint="cs"/>
          <w:sz w:val="26"/>
          <w:szCs w:val="26"/>
          <w:rtl/>
          <w:lang w:bidi="fa-IR"/>
        </w:rPr>
        <w:t xml:space="preserve"> (محقق‌ساخته)</w:t>
      </w:r>
      <w:r>
        <w:rPr>
          <w:rFonts w:cs="B Mitra" w:hint="cs"/>
          <w:sz w:val="26"/>
          <w:szCs w:val="26"/>
          <w:rtl/>
        </w:rPr>
        <w:t xml:space="preserve">: پرسشنامه‌ای که نوع بازی ترجیحیِ بازیکن را بر اساس تقسیم‌بندی شری و لوکاس، </w:t>
      </w:r>
      <w:r>
        <w:rPr>
          <w:rFonts w:cs="B Mitra" w:hint="cs"/>
          <w:sz w:val="26"/>
          <w:szCs w:val="26"/>
          <w:rtl/>
          <w:lang w:bidi="fa-IR"/>
        </w:rPr>
        <w:t>اندازه‌گیری می‌کند</w:t>
      </w:r>
      <w:r w:rsidR="000A58A5">
        <w:rPr>
          <w:rFonts w:cs="B Mitra" w:hint="cs"/>
          <w:sz w:val="26"/>
          <w:szCs w:val="26"/>
          <w:rtl/>
        </w:rPr>
        <w:t>.</w:t>
      </w:r>
    </w:p>
    <w:p w:rsidR="00FA364A" w:rsidRPr="00463A3C" w:rsidRDefault="000A58A5" w:rsidP="00042361">
      <w:pPr>
        <w:bidi/>
        <w:ind w:firstLine="720"/>
        <w:rPr>
          <w:rFonts w:cs="B Mitra"/>
          <w:rtl/>
          <w:lang w:bidi="fa-IR"/>
        </w:rPr>
      </w:pPr>
      <w:r w:rsidRPr="00463A3C">
        <w:rPr>
          <w:rFonts w:cs="B Mitra" w:hint="cs"/>
          <w:rtl/>
        </w:rPr>
        <w:lastRenderedPageBreak/>
        <w:t>مقیاس اعتیاد به بازی‌های رایانه‌ای: مقیاس 26 سوالی آیاس</w:t>
      </w:r>
      <w:r w:rsidRPr="00463A3C">
        <w:rPr>
          <w:rFonts w:cs="B Mitra" w:hint="cs"/>
          <w:rtl/>
          <w:lang w:bidi="fa-IR"/>
        </w:rPr>
        <w:t xml:space="preserve"> و همکاران(2011) که میزان اعتیاد به بازی‌های رایانه‌ای را می‌سنجد.</w:t>
      </w:r>
    </w:p>
    <w:p w:rsidR="005B2291" w:rsidRPr="000A58A5" w:rsidRDefault="005B2291" w:rsidP="005B2291">
      <w:pPr>
        <w:pStyle w:val="BodyText3"/>
        <w:bidi/>
        <w:ind w:firstLine="720"/>
        <w:jc w:val="lowKashida"/>
        <w:rPr>
          <w:rFonts w:cs="B Mitra"/>
          <w:sz w:val="26"/>
          <w:szCs w:val="26"/>
          <w:rtl/>
          <w:lang w:bidi="fa-IR"/>
        </w:rPr>
      </w:pPr>
    </w:p>
    <w:p w:rsidR="005B2291" w:rsidRDefault="005B2291" w:rsidP="005B2291">
      <w:pPr>
        <w:pStyle w:val="BodyText3"/>
        <w:bidi/>
        <w:rPr>
          <w:rFonts w:cs="B Titr"/>
          <w:b/>
          <w:bCs/>
          <w:sz w:val="20"/>
        </w:rPr>
      </w:pPr>
      <w:r>
        <w:rPr>
          <w:rFonts w:cs="B Titr" w:hint="cs"/>
          <w:b/>
          <w:bCs/>
          <w:sz w:val="20"/>
          <w:rtl/>
        </w:rPr>
        <w:t>5-</w:t>
      </w:r>
      <w:r w:rsidR="001E6749" w:rsidRPr="001E6749">
        <w:rPr>
          <w:rFonts w:cs="B Titr" w:hint="cs"/>
          <w:b/>
          <w:bCs/>
          <w:sz w:val="20"/>
          <w:rtl/>
        </w:rPr>
        <w:t>یافته‌ها</w:t>
      </w:r>
    </w:p>
    <w:p w:rsidR="00785062" w:rsidRDefault="00785062" w:rsidP="00533D09">
      <w:pPr>
        <w:pStyle w:val="BodyText3"/>
        <w:bidi/>
        <w:ind w:firstLine="720"/>
        <w:rPr>
          <w:rFonts w:cs="B Mitra"/>
          <w:sz w:val="26"/>
          <w:szCs w:val="26"/>
          <w:rtl/>
          <w:lang w:bidi="fa-IR"/>
        </w:rPr>
      </w:pPr>
      <w:r>
        <w:rPr>
          <w:rFonts w:cs="B Mitra" w:hint="cs"/>
          <w:sz w:val="26"/>
          <w:szCs w:val="26"/>
          <w:rtl/>
        </w:rPr>
        <w:t xml:space="preserve">یافته‌های این پژوهش به شرح زیر است. اطلاعات موجود در هر جدول، در زیر هر جدول توضیح داده شده است. </w:t>
      </w:r>
    </w:p>
    <w:p w:rsidR="00DB4EE3" w:rsidRPr="00DB4EE3" w:rsidRDefault="00DB4EE3" w:rsidP="00DB4EE3">
      <w:pPr>
        <w:autoSpaceDE w:val="0"/>
        <w:autoSpaceDN w:val="0"/>
        <w:adjustRightInd w:val="0"/>
        <w:rPr>
          <w:lang w:bidi="fa-IR"/>
        </w:rPr>
      </w:pPr>
    </w:p>
    <w:tbl>
      <w:tblPr>
        <w:tblStyle w:val="TableGrid"/>
        <w:tblpPr w:leftFromText="180" w:rightFromText="180" w:vertAnchor="text" w:horzAnchor="margin" w:tblpXSpec="center" w:tblpY="-9"/>
        <w:tblW w:w="0" w:type="auto"/>
        <w:tblLook w:val="04A0" w:firstRow="1" w:lastRow="0" w:firstColumn="1" w:lastColumn="0" w:noHBand="0" w:noVBand="1"/>
      </w:tblPr>
      <w:tblGrid>
        <w:gridCol w:w="1276"/>
        <w:gridCol w:w="1417"/>
        <w:gridCol w:w="2264"/>
      </w:tblGrid>
      <w:tr w:rsidR="001D52B6" w:rsidRPr="00533D09" w:rsidTr="001D52B6">
        <w:tc>
          <w:tcPr>
            <w:tcW w:w="1276" w:type="dxa"/>
          </w:tcPr>
          <w:p w:rsidR="001D52B6" w:rsidRPr="00533D09" w:rsidRDefault="001D52B6" w:rsidP="001D52B6">
            <w:pPr>
              <w:autoSpaceDE w:val="0"/>
              <w:autoSpaceDN w:val="0"/>
              <w:bidi/>
              <w:adjustRightInd w:val="0"/>
              <w:spacing w:line="400" w:lineRule="atLeast"/>
              <w:jc w:val="center"/>
              <w:rPr>
                <w:rFonts w:asciiTheme="majorBidi" w:hAnsiTheme="majorBidi" w:cs="B Mitra"/>
                <w:sz w:val="22"/>
                <w:szCs w:val="22"/>
                <w:rtl/>
                <w:lang w:bidi="fa-IR"/>
              </w:rPr>
            </w:pPr>
            <w:r w:rsidRPr="00533D09">
              <w:rPr>
                <w:rFonts w:asciiTheme="majorBidi" w:hAnsiTheme="majorBidi" w:cs="B Mitra"/>
                <w:sz w:val="22"/>
                <w:szCs w:val="22"/>
                <w:rtl/>
                <w:lang w:bidi="fa-IR"/>
              </w:rPr>
              <w:t>شفقت به خود</w:t>
            </w:r>
          </w:p>
        </w:tc>
        <w:tc>
          <w:tcPr>
            <w:tcW w:w="1417" w:type="dxa"/>
            <w:tcBorders>
              <w:bottom w:val="nil"/>
              <w:right w:val="single" w:sz="4" w:space="0" w:color="auto"/>
            </w:tcBorders>
          </w:tcPr>
          <w:p w:rsidR="001D52B6" w:rsidRPr="00533D09" w:rsidRDefault="001D52B6" w:rsidP="001D52B6">
            <w:pPr>
              <w:autoSpaceDE w:val="0"/>
              <w:autoSpaceDN w:val="0"/>
              <w:bidi/>
              <w:adjustRightInd w:val="0"/>
              <w:spacing w:line="400" w:lineRule="atLeast"/>
              <w:rPr>
                <w:rFonts w:asciiTheme="majorBidi" w:hAnsiTheme="majorBidi" w:cstheme="majorBidi"/>
                <w:sz w:val="22"/>
                <w:szCs w:val="22"/>
                <w:lang w:bidi="fa-IR"/>
              </w:rPr>
            </w:pPr>
          </w:p>
        </w:tc>
        <w:tc>
          <w:tcPr>
            <w:tcW w:w="2264" w:type="dxa"/>
            <w:tcBorders>
              <w:left w:val="single" w:sz="4" w:space="0" w:color="auto"/>
              <w:bottom w:val="nil"/>
            </w:tcBorders>
          </w:tcPr>
          <w:p w:rsidR="001D52B6" w:rsidRPr="00533D09" w:rsidRDefault="001D52B6" w:rsidP="001D52B6">
            <w:pPr>
              <w:autoSpaceDE w:val="0"/>
              <w:autoSpaceDN w:val="0"/>
              <w:bidi/>
              <w:adjustRightInd w:val="0"/>
              <w:spacing w:line="400" w:lineRule="atLeast"/>
              <w:rPr>
                <w:rFonts w:asciiTheme="majorBidi" w:hAnsiTheme="majorBidi" w:cstheme="majorBidi"/>
                <w:sz w:val="22"/>
                <w:szCs w:val="22"/>
                <w:lang w:bidi="fa-IR"/>
              </w:rPr>
            </w:pPr>
          </w:p>
        </w:tc>
      </w:tr>
      <w:tr w:rsidR="001D52B6" w:rsidRPr="00533D09" w:rsidTr="001D52B6">
        <w:tc>
          <w:tcPr>
            <w:tcW w:w="1276" w:type="dxa"/>
          </w:tcPr>
          <w:p w:rsidR="001D52B6" w:rsidRPr="00533D09" w:rsidRDefault="001D52B6" w:rsidP="001D52B6">
            <w:pPr>
              <w:autoSpaceDE w:val="0"/>
              <w:autoSpaceDN w:val="0"/>
              <w:adjustRightInd w:val="0"/>
              <w:spacing w:line="400" w:lineRule="atLeast"/>
              <w:jc w:val="center"/>
              <w:rPr>
                <w:rFonts w:asciiTheme="majorBidi" w:hAnsiTheme="majorBidi" w:cstheme="majorBidi"/>
                <w:sz w:val="22"/>
                <w:szCs w:val="22"/>
                <w:lang w:bidi="fa-IR"/>
              </w:rPr>
            </w:pPr>
            <w:r w:rsidRPr="00533D09">
              <w:rPr>
                <w:rFonts w:asciiTheme="majorBidi" w:hAnsiTheme="majorBidi" w:cstheme="majorBidi" w:hint="cs"/>
                <w:sz w:val="22"/>
                <w:szCs w:val="22"/>
                <w:rtl/>
                <w:lang w:bidi="fa-IR"/>
              </w:rPr>
              <w:t>0.330-</w:t>
            </w:r>
            <w:r w:rsidRPr="00533D09">
              <w:rPr>
                <w:rFonts w:asciiTheme="majorBidi" w:hAnsiTheme="majorBidi" w:cstheme="majorBidi"/>
                <w:sz w:val="22"/>
                <w:szCs w:val="22"/>
                <w:lang w:bidi="fa-IR"/>
              </w:rPr>
              <w:t>**</w:t>
            </w:r>
          </w:p>
        </w:tc>
        <w:tc>
          <w:tcPr>
            <w:tcW w:w="1417" w:type="dxa"/>
            <w:tcBorders>
              <w:top w:val="nil"/>
              <w:bottom w:val="nil"/>
              <w:right w:val="single" w:sz="4" w:space="0" w:color="auto"/>
            </w:tcBorders>
          </w:tcPr>
          <w:p w:rsidR="001D52B6" w:rsidRPr="00533D09" w:rsidRDefault="001D52B6" w:rsidP="001D52B6">
            <w:pPr>
              <w:autoSpaceDE w:val="0"/>
              <w:autoSpaceDN w:val="0"/>
              <w:bidi/>
              <w:adjustRightInd w:val="0"/>
              <w:spacing w:line="400" w:lineRule="atLeast"/>
              <w:rPr>
                <w:rFonts w:asciiTheme="majorBidi" w:hAnsiTheme="majorBidi" w:cs="B Mitra"/>
                <w:sz w:val="22"/>
                <w:szCs w:val="22"/>
                <w:rtl/>
                <w:lang w:bidi="fa-IR"/>
              </w:rPr>
            </w:pPr>
            <w:r w:rsidRPr="00533D09">
              <w:rPr>
                <w:rFonts w:asciiTheme="majorBidi" w:hAnsiTheme="majorBidi" w:cs="B Mitra"/>
                <w:sz w:val="22"/>
                <w:szCs w:val="22"/>
                <w:rtl/>
                <w:lang w:bidi="fa-IR"/>
              </w:rPr>
              <w:t>همبستگی پیرسون</w:t>
            </w:r>
          </w:p>
        </w:tc>
        <w:tc>
          <w:tcPr>
            <w:tcW w:w="2264" w:type="dxa"/>
            <w:tcBorders>
              <w:top w:val="nil"/>
              <w:left w:val="single" w:sz="4" w:space="0" w:color="auto"/>
              <w:bottom w:val="nil"/>
            </w:tcBorders>
          </w:tcPr>
          <w:p w:rsidR="001D52B6" w:rsidRPr="00533D09" w:rsidRDefault="001D52B6" w:rsidP="001D52B6">
            <w:pPr>
              <w:autoSpaceDE w:val="0"/>
              <w:autoSpaceDN w:val="0"/>
              <w:bidi/>
              <w:adjustRightInd w:val="0"/>
              <w:spacing w:line="400" w:lineRule="atLeast"/>
              <w:rPr>
                <w:rFonts w:asciiTheme="majorBidi" w:hAnsiTheme="majorBidi" w:cs="B Mitra"/>
                <w:sz w:val="22"/>
                <w:szCs w:val="22"/>
                <w:rtl/>
                <w:lang w:bidi="fa-IR"/>
              </w:rPr>
            </w:pPr>
            <w:r w:rsidRPr="00533D09">
              <w:rPr>
                <w:rFonts w:asciiTheme="majorBidi" w:hAnsiTheme="majorBidi" w:cs="B Mitra"/>
                <w:sz w:val="22"/>
                <w:szCs w:val="22"/>
                <w:rtl/>
                <w:lang w:bidi="fa-IR"/>
              </w:rPr>
              <w:t xml:space="preserve">اعتیاد به بازی‌های رایانه‌ای </w:t>
            </w:r>
          </w:p>
        </w:tc>
      </w:tr>
      <w:tr w:rsidR="001D52B6" w:rsidRPr="00533D09" w:rsidTr="00533D09">
        <w:trPr>
          <w:trHeight w:val="70"/>
        </w:trPr>
        <w:tc>
          <w:tcPr>
            <w:tcW w:w="1276" w:type="dxa"/>
          </w:tcPr>
          <w:p w:rsidR="001D52B6" w:rsidRPr="00533D09" w:rsidRDefault="001D52B6" w:rsidP="001D52B6">
            <w:pPr>
              <w:autoSpaceDE w:val="0"/>
              <w:autoSpaceDN w:val="0"/>
              <w:bidi/>
              <w:adjustRightInd w:val="0"/>
              <w:spacing w:line="400" w:lineRule="atLeast"/>
              <w:jc w:val="center"/>
              <w:rPr>
                <w:rFonts w:asciiTheme="majorBidi" w:hAnsiTheme="majorBidi" w:cstheme="majorBidi"/>
                <w:sz w:val="22"/>
                <w:szCs w:val="22"/>
                <w:rtl/>
                <w:lang w:bidi="fa-IR"/>
              </w:rPr>
            </w:pPr>
            <w:r w:rsidRPr="00533D09">
              <w:rPr>
                <w:rFonts w:asciiTheme="majorBidi" w:hAnsiTheme="majorBidi" w:cstheme="majorBidi" w:hint="cs"/>
                <w:sz w:val="22"/>
                <w:szCs w:val="22"/>
                <w:rtl/>
                <w:lang w:bidi="fa-IR"/>
              </w:rPr>
              <w:t>0.004</w:t>
            </w:r>
          </w:p>
        </w:tc>
        <w:tc>
          <w:tcPr>
            <w:tcW w:w="1417" w:type="dxa"/>
            <w:tcBorders>
              <w:top w:val="nil"/>
              <w:right w:val="single" w:sz="4" w:space="0" w:color="auto"/>
            </w:tcBorders>
          </w:tcPr>
          <w:p w:rsidR="001D52B6" w:rsidRPr="00533D09" w:rsidRDefault="001D52B6" w:rsidP="001D52B6">
            <w:pPr>
              <w:autoSpaceDE w:val="0"/>
              <w:autoSpaceDN w:val="0"/>
              <w:bidi/>
              <w:adjustRightInd w:val="0"/>
              <w:spacing w:line="400" w:lineRule="atLeast"/>
              <w:rPr>
                <w:rFonts w:asciiTheme="majorBidi" w:hAnsiTheme="majorBidi" w:cs="B Mitra"/>
                <w:sz w:val="22"/>
                <w:szCs w:val="22"/>
                <w:rtl/>
                <w:lang w:bidi="fa-IR"/>
              </w:rPr>
            </w:pPr>
            <w:r w:rsidRPr="00533D09">
              <w:rPr>
                <w:rFonts w:asciiTheme="majorBidi" w:hAnsiTheme="majorBidi" w:cs="B Mitra"/>
                <w:sz w:val="22"/>
                <w:szCs w:val="22"/>
                <w:rtl/>
                <w:lang w:bidi="fa-IR"/>
              </w:rPr>
              <w:t>سطح معناداری</w:t>
            </w:r>
          </w:p>
        </w:tc>
        <w:tc>
          <w:tcPr>
            <w:tcW w:w="2264" w:type="dxa"/>
            <w:tcBorders>
              <w:top w:val="nil"/>
              <w:left w:val="single" w:sz="4" w:space="0" w:color="auto"/>
            </w:tcBorders>
          </w:tcPr>
          <w:p w:rsidR="001D52B6" w:rsidRPr="00533D09" w:rsidRDefault="001D52B6" w:rsidP="001D52B6">
            <w:pPr>
              <w:autoSpaceDE w:val="0"/>
              <w:autoSpaceDN w:val="0"/>
              <w:bidi/>
              <w:adjustRightInd w:val="0"/>
              <w:spacing w:line="400" w:lineRule="atLeast"/>
              <w:rPr>
                <w:rFonts w:asciiTheme="majorBidi" w:hAnsiTheme="majorBidi" w:cs="B Mitra"/>
                <w:sz w:val="22"/>
                <w:szCs w:val="22"/>
                <w:lang w:bidi="fa-IR"/>
              </w:rPr>
            </w:pPr>
          </w:p>
        </w:tc>
      </w:tr>
    </w:tbl>
    <w:p w:rsidR="00DB4EE3" w:rsidRPr="00DB4EE3" w:rsidRDefault="00DB4EE3" w:rsidP="00DB4EE3">
      <w:pPr>
        <w:autoSpaceDE w:val="0"/>
        <w:autoSpaceDN w:val="0"/>
        <w:adjustRightInd w:val="0"/>
        <w:spacing w:line="400" w:lineRule="atLeast"/>
        <w:rPr>
          <w:lang w:bidi="fa-IR"/>
        </w:rPr>
      </w:pPr>
    </w:p>
    <w:p w:rsidR="009C5DC7" w:rsidRDefault="009C5DC7" w:rsidP="009C5DC7">
      <w:pPr>
        <w:pStyle w:val="BodyText3"/>
        <w:bidi/>
        <w:jc w:val="lowKashida"/>
        <w:rPr>
          <w:rFonts w:cs="B Mitra"/>
          <w:sz w:val="26"/>
          <w:szCs w:val="26"/>
          <w:lang w:val="en-US" w:bidi="fa-IR"/>
        </w:rPr>
      </w:pPr>
    </w:p>
    <w:p w:rsidR="009C5DC7" w:rsidRDefault="009C5DC7" w:rsidP="009C5DC7">
      <w:pPr>
        <w:pStyle w:val="BodyText3"/>
        <w:bidi/>
        <w:jc w:val="lowKashida"/>
        <w:rPr>
          <w:rFonts w:cs="B Mitra"/>
          <w:sz w:val="26"/>
          <w:szCs w:val="26"/>
          <w:rtl/>
          <w:lang w:val="en-US" w:bidi="fa-IR"/>
        </w:rPr>
      </w:pPr>
    </w:p>
    <w:p w:rsidR="009C5DC7" w:rsidRDefault="009C5DC7" w:rsidP="009C5DC7">
      <w:pPr>
        <w:pStyle w:val="BodyText3"/>
        <w:bidi/>
        <w:jc w:val="lowKashida"/>
        <w:rPr>
          <w:rFonts w:cs="B Mitra"/>
          <w:sz w:val="26"/>
          <w:szCs w:val="26"/>
          <w:rtl/>
          <w:lang w:val="en-US" w:bidi="fa-IR"/>
        </w:rPr>
      </w:pPr>
    </w:p>
    <w:p w:rsidR="00F0011A" w:rsidRDefault="00533D09" w:rsidP="00533D09">
      <w:pPr>
        <w:autoSpaceDE w:val="0"/>
        <w:autoSpaceDN w:val="0"/>
        <w:bidi/>
        <w:adjustRightInd w:val="0"/>
        <w:spacing w:line="400" w:lineRule="atLeast"/>
        <w:jc w:val="center"/>
        <w:rPr>
          <w:rFonts w:cs="B Mitra"/>
          <w:sz w:val="26"/>
          <w:szCs w:val="26"/>
          <w:rtl/>
          <w:lang w:bidi="fa-IR"/>
        </w:rPr>
      </w:pPr>
      <w:r>
        <w:rPr>
          <w:rFonts w:cs="B Zar" w:hint="cs"/>
          <w:sz w:val="18"/>
          <w:szCs w:val="18"/>
          <w:rtl/>
          <w:lang w:bidi="fa-IR"/>
        </w:rPr>
        <w:t>جدول1</w:t>
      </w:r>
      <w:r w:rsidR="00F0011A">
        <w:rPr>
          <w:rFonts w:cs="B Zar" w:hint="cs"/>
          <w:sz w:val="18"/>
          <w:szCs w:val="18"/>
          <w:rtl/>
          <w:lang w:bidi="fa-IR"/>
        </w:rPr>
        <w:t>-رابطه‌ی اعتیاد به بازی رایانه‌ای با شفقت به خود</w:t>
      </w:r>
    </w:p>
    <w:p w:rsidR="00BB6751" w:rsidRPr="00243F4F" w:rsidRDefault="00243F4F" w:rsidP="00F0011A">
      <w:pPr>
        <w:autoSpaceDE w:val="0"/>
        <w:autoSpaceDN w:val="0"/>
        <w:bidi/>
        <w:adjustRightInd w:val="0"/>
        <w:spacing w:line="400" w:lineRule="atLeast"/>
        <w:rPr>
          <w:rFonts w:cs="B Mitra"/>
          <w:sz w:val="26"/>
          <w:szCs w:val="26"/>
          <w:rtl/>
          <w:lang w:bidi="fa-IR"/>
        </w:rPr>
      </w:pPr>
      <w:r w:rsidRPr="00243F4F">
        <w:rPr>
          <w:rFonts w:cs="B Mitra" w:hint="cs"/>
          <w:sz w:val="26"/>
          <w:szCs w:val="26"/>
          <w:rtl/>
          <w:lang w:bidi="fa-IR"/>
        </w:rPr>
        <w:t>با توجه به نتایج به دست‌آمده اعتیاد به بازی‌های رایانه‌ای رابطه‌ی منفی معناداری با شفقت به خود در نوجوانان دارد. به این ترتیب هر چه شفقت به خود پایین‌تر باشد، اعتیاد به بازی‌های رایانه‌ای بیشتر است.</w:t>
      </w:r>
    </w:p>
    <w:p w:rsidR="00D17CF4" w:rsidRPr="00372A3B" w:rsidRDefault="00D17CF4" w:rsidP="00D17CF4">
      <w:pPr>
        <w:autoSpaceDE w:val="0"/>
        <w:autoSpaceDN w:val="0"/>
        <w:adjustRightInd w:val="0"/>
        <w:rPr>
          <w:rFonts w:cs="B Mitra"/>
          <w:rtl/>
          <w:lang w:bidi="fa-IR"/>
        </w:rPr>
      </w:pPr>
    </w:p>
    <w:tbl>
      <w:tblPr>
        <w:tblStyle w:val="TableGrid"/>
        <w:tblW w:w="0" w:type="auto"/>
        <w:jc w:val="center"/>
        <w:tblLook w:val="04A0" w:firstRow="1" w:lastRow="0" w:firstColumn="1" w:lastColumn="0" w:noHBand="0" w:noVBand="1"/>
      </w:tblPr>
      <w:tblGrid>
        <w:gridCol w:w="1755"/>
        <w:gridCol w:w="1755"/>
        <w:gridCol w:w="1756"/>
        <w:gridCol w:w="1756"/>
      </w:tblGrid>
      <w:tr w:rsidR="00DF17C0" w:rsidRPr="00372A3B" w:rsidTr="00DF17C0">
        <w:trPr>
          <w:jc w:val="center"/>
        </w:trPr>
        <w:tc>
          <w:tcPr>
            <w:tcW w:w="1755" w:type="dxa"/>
          </w:tcPr>
          <w:p w:rsidR="00DF17C0" w:rsidRPr="00372A3B" w:rsidRDefault="00DF17C0" w:rsidP="00DF17C0">
            <w:pPr>
              <w:autoSpaceDE w:val="0"/>
              <w:autoSpaceDN w:val="0"/>
              <w:bidi/>
              <w:adjustRightInd w:val="0"/>
              <w:rPr>
                <w:rFonts w:cs="B Mitra"/>
                <w:rtl/>
                <w:lang w:bidi="fa-IR"/>
              </w:rPr>
            </w:pPr>
            <w:r w:rsidRPr="00372A3B">
              <w:rPr>
                <w:rFonts w:cs="B Mitra" w:hint="cs"/>
                <w:rtl/>
                <w:lang w:bidi="fa-IR"/>
              </w:rPr>
              <w:t>بازی تخیلی</w:t>
            </w:r>
          </w:p>
        </w:tc>
        <w:tc>
          <w:tcPr>
            <w:tcW w:w="1755" w:type="dxa"/>
          </w:tcPr>
          <w:p w:rsidR="00DF17C0" w:rsidRPr="00372A3B" w:rsidRDefault="00DF17C0" w:rsidP="00DF17C0">
            <w:pPr>
              <w:autoSpaceDE w:val="0"/>
              <w:autoSpaceDN w:val="0"/>
              <w:bidi/>
              <w:adjustRightInd w:val="0"/>
              <w:rPr>
                <w:rFonts w:cs="B Mitra"/>
                <w:rtl/>
                <w:lang w:bidi="fa-IR"/>
              </w:rPr>
            </w:pPr>
            <w:r w:rsidRPr="00372A3B">
              <w:rPr>
                <w:rFonts w:cs="B Mitra" w:hint="cs"/>
                <w:rtl/>
                <w:lang w:bidi="fa-IR"/>
              </w:rPr>
              <w:t>بازی سنتی</w:t>
            </w:r>
          </w:p>
        </w:tc>
        <w:tc>
          <w:tcPr>
            <w:tcW w:w="1756" w:type="dxa"/>
          </w:tcPr>
          <w:p w:rsidR="00DF17C0" w:rsidRPr="00372A3B" w:rsidRDefault="00DF17C0" w:rsidP="00DF17C0">
            <w:pPr>
              <w:autoSpaceDE w:val="0"/>
              <w:autoSpaceDN w:val="0"/>
              <w:bidi/>
              <w:adjustRightInd w:val="0"/>
              <w:rPr>
                <w:rFonts w:cs="B Mitra"/>
                <w:rtl/>
                <w:lang w:bidi="fa-IR"/>
              </w:rPr>
            </w:pPr>
            <w:r w:rsidRPr="00372A3B">
              <w:rPr>
                <w:rFonts w:cs="B Mitra" w:hint="cs"/>
                <w:rtl/>
                <w:lang w:bidi="fa-IR"/>
              </w:rPr>
              <w:t>بازی فیزیکی</w:t>
            </w:r>
          </w:p>
        </w:tc>
        <w:tc>
          <w:tcPr>
            <w:tcW w:w="1756" w:type="dxa"/>
          </w:tcPr>
          <w:p w:rsidR="00DF17C0" w:rsidRPr="00372A3B" w:rsidRDefault="00DF17C0" w:rsidP="00DF17C0">
            <w:pPr>
              <w:autoSpaceDE w:val="0"/>
              <w:autoSpaceDN w:val="0"/>
              <w:bidi/>
              <w:adjustRightInd w:val="0"/>
              <w:rPr>
                <w:rFonts w:cs="B Mitra"/>
                <w:rtl/>
                <w:lang w:bidi="fa-IR"/>
              </w:rPr>
            </w:pPr>
            <w:r w:rsidRPr="00372A3B">
              <w:rPr>
                <w:rFonts w:cs="B Mitra" w:hint="cs"/>
                <w:rtl/>
                <w:lang w:bidi="fa-IR"/>
              </w:rPr>
              <w:t>متغیر</w:t>
            </w:r>
          </w:p>
        </w:tc>
      </w:tr>
      <w:tr w:rsidR="00DF17C0" w:rsidTr="00DF17C0">
        <w:trPr>
          <w:jc w:val="center"/>
        </w:trPr>
        <w:tc>
          <w:tcPr>
            <w:tcW w:w="1755" w:type="dxa"/>
          </w:tcPr>
          <w:p w:rsidR="00DF17C0" w:rsidRPr="00D606AD" w:rsidRDefault="00DF17C0" w:rsidP="00D11AC0">
            <w:pPr>
              <w:autoSpaceDE w:val="0"/>
              <w:autoSpaceDN w:val="0"/>
              <w:adjustRightInd w:val="0"/>
              <w:jc w:val="center"/>
              <w:rPr>
                <w:sz w:val="20"/>
                <w:szCs w:val="20"/>
                <w:rtl/>
                <w:lang w:bidi="fa-IR"/>
              </w:rPr>
            </w:pPr>
            <w:r w:rsidRPr="00D606AD">
              <w:rPr>
                <w:rFonts w:hint="cs"/>
                <w:sz w:val="20"/>
                <w:szCs w:val="20"/>
                <w:rtl/>
                <w:lang w:bidi="fa-IR"/>
              </w:rPr>
              <w:t>0.</w:t>
            </w:r>
            <w:r w:rsidR="00D11AC0">
              <w:rPr>
                <w:rFonts w:hint="cs"/>
                <w:sz w:val="20"/>
                <w:szCs w:val="20"/>
                <w:rtl/>
                <w:lang w:bidi="fa-IR"/>
              </w:rPr>
              <w:t>2</w:t>
            </w:r>
            <w:r w:rsidRPr="00D606AD">
              <w:rPr>
                <w:rFonts w:hint="cs"/>
                <w:sz w:val="20"/>
                <w:szCs w:val="20"/>
                <w:rtl/>
                <w:lang w:bidi="fa-IR"/>
              </w:rPr>
              <w:t>34</w:t>
            </w:r>
            <w:r w:rsidRPr="00D606AD">
              <w:rPr>
                <w:sz w:val="20"/>
                <w:szCs w:val="20"/>
                <w:lang w:bidi="fa-IR"/>
              </w:rPr>
              <w:t>*</w:t>
            </w:r>
          </w:p>
        </w:tc>
        <w:tc>
          <w:tcPr>
            <w:tcW w:w="1755" w:type="dxa"/>
          </w:tcPr>
          <w:p w:rsidR="00DF17C0" w:rsidRPr="00D606AD" w:rsidRDefault="00DF17C0" w:rsidP="00D606AD">
            <w:pPr>
              <w:autoSpaceDE w:val="0"/>
              <w:autoSpaceDN w:val="0"/>
              <w:adjustRightInd w:val="0"/>
              <w:jc w:val="center"/>
              <w:rPr>
                <w:sz w:val="20"/>
                <w:szCs w:val="20"/>
                <w:lang w:bidi="fa-IR"/>
              </w:rPr>
            </w:pPr>
            <w:r w:rsidRPr="00D606AD">
              <w:rPr>
                <w:rFonts w:hint="cs"/>
                <w:sz w:val="20"/>
                <w:szCs w:val="20"/>
                <w:rtl/>
                <w:lang w:bidi="fa-IR"/>
              </w:rPr>
              <w:t>0.365</w:t>
            </w:r>
            <w:r w:rsidRPr="00D606AD">
              <w:rPr>
                <w:sz w:val="20"/>
                <w:szCs w:val="20"/>
                <w:lang w:bidi="fa-IR"/>
              </w:rPr>
              <w:t>*</w:t>
            </w:r>
          </w:p>
        </w:tc>
        <w:tc>
          <w:tcPr>
            <w:tcW w:w="1756" w:type="dxa"/>
          </w:tcPr>
          <w:p w:rsidR="00DF17C0" w:rsidRPr="00D606AD" w:rsidRDefault="00DF17C0" w:rsidP="00D03A7C">
            <w:pPr>
              <w:autoSpaceDE w:val="0"/>
              <w:autoSpaceDN w:val="0"/>
              <w:adjustRightInd w:val="0"/>
              <w:jc w:val="center"/>
              <w:rPr>
                <w:sz w:val="20"/>
                <w:szCs w:val="20"/>
                <w:lang w:bidi="fa-IR"/>
              </w:rPr>
            </w:pPr>
            <w:r w:rsidRPr="00D606AD">
              <w:rPr>
                <w:rFonts w:hint="cs"/>
                <w:sz w:val="20"/>
                <w:szCs w:val="20"/>
                <w:rtl/>
                <w:lang w:bidi="fa-IR"/>
              </w:rPr>
              <w:t>0.</w:t>
            </w:r>
            <w:r w:rsidR="00D03A7C">
              <w:rPr>
                <w:rFonts w:hint="cs"/>
                <w:sz w:val="20"/>
                <w:szCs w:val="20"/>
                <w:rtl/>
                <w:lang w:bidi="fa-IR"/>
              </w:rPr>
              <w:t>2</w:t>
            </w:r>
            <w:r w:rsidRPr="00D606AD">
              <w:rPr>
                <w:rFonts w:hint="cs"/>
                <w:sz w:val="20"/>
                <w:szCs w:val="20"/>
                <w:rtl/>
                <w:lang w:bidi="fa-IR"/>
              </w:rPr>
              <w:t>03-</w:t>
            </w:r>
            <w:r w:rsidRPr="00D606AD">
              <w:rPr>
                <w:sz w:val="20"/>
                <w:szCs w:val="20"/>
                <w:lang w:bidi="fa-IR"/>
              </w:rPr>
              <w:t>**</w:t>
            </w:r>
          </w:p>
        </w:tc>
        <w:tc>
          <w:tcPr>
            <w:tcW w:w="1756" w:type="dxa"/>
          </w:tcPr>
          <w:p w:rsidR="00DF17C0" w:rsidRPr="00372A3B" w:rsidRDefault="00372A3B" w:rsidP="00372A3B">
            <w:pPr>
              <w:tabs>
                <w:tab w:val="left" w:pos="210"/>
                <w:tab w:val="right" w:pos="1540"/>
              </w:tabs>
              <w:autoSpaceDE w:val="0"/>
              <w:autoSpaceDN w:val="0"/>
              <w:adjustRightInd w:val="0"/>
              <w:rPr>
                <w:rFonts w:cs="B Mitra"/>
                <w:rtl/>
                <w:lang w:bidi="fa-IR"/>
              </w:rPr>
            </w:pPr>
            <w:r w:rsidRPr="00372A3B">
              <w:rPr>
                <w:rFonts w:cs="B Mitra"/>
                <w:rtl/>
                <w:lang w:bidi="fa-IR"/>
              </w:rPr>
              <w:tab/>
            </w:r>
            <w:r w:rsidRPr="00372A3B">
              <w:rPr>
                <w:rFonts w:cs="B Mitra"/>
                <w:rtl/>
                <w:lang w:bidi="fa-IR"/>
              </w:rPr>
              <w:tab/>
            </w:r>
            <w:r w:rsidR="00DF17C0" w:rsidRPr="00372A3B">
              <w:rPr>
                <w:rFonts w:cs="B Mitra" w:hint="cs"/>
                <w:rtl/>
                <w:lang w:bidi="fa-IR"/>
              </w:rPr>
              <w:t>شفقت به خود</w:t>
            </w:r>
          </w:p>
        </w:tc>
      </w:tr>
    </w:tbl>
    <w:p w:rsidR="00372A3B" w:rsidRDefault="00533D09" w:rsidP="00372A3B">
      <w:pPr>
        <w:autoSpaceDE w:val="0"/>
        <w:autoSpaceDN w:val="0"/>
        <w:bidi/>
        <w:adjustRightInd w:val="0"/>
        <w:spacing w:line="400" w:lineRule="atLeast"/>
        <w:jc w:val="center"/>
        <w:rPr>
          <w:rFonts w:cs="B Mitra"/>
          <w:sz w:val="26"/>
          <w:szCs w:val="26"/>
          <w:rtl/>
          <w:lang w:bidi="fa-IR"/>
        </w:rPr>
      </w:pPr>
      <w:r>
        <w:rPr>
          <w:rFonts w:cs="B Zar" w:hint="cs"/>
          <w:sz w:val="18"/>
          <w:szCs w:val="18"/>
          <w:rtl/>
          <w:lang w:bidi="fa-IR"/>
        </w:rPr>
        <w:t>جدول2</w:t>
      </w:r>
      <w:r w:rsidR="00372A3B">
        <w:rPr>
          <w:rFonts w:cs="B Zar" w:hint="cs"/>
          <w:sz w:val="18"/>
          <w:szCs w:val="18"/>
          <w:rtl/>
          <w:lang w:bidi="fa-IR"/>
        </w:rPr>
        <w:t>-رابطه‌ی نوع بازی رایانه‌ای ترجیحی با شفقت به خود</w:t>
      </w:r>
    </w:p>
    <w:p w:rsidR="00D606AD" w:rsidRDefault="00D606AD" w:rsidP="00D606AD">
      <w:pPr>
        <w:pStyle w:val="BodyText3"/>
        <w:bidi/>
        <w:jc w:val="lowKashida"/>
        <w:rPr>
          <w:rFonts w:cs="B Mitra"/>
          <w:sz w:val="26"/>
          <w:szCs w:val="26"/>
          <w:rtl/>
          <w:lang w:val="en-US" w:bidi="fa-IR"/>
        </w:rPr>
      </w:pPr>
      <w:r w:rsidRPr="00243F4F">
        <w:rPr>
          <w:rFonts w:cs="B Mitra" w:hint="cs"/>
          <w:sz w:val="26"/>
          <w:szCs w:val="26"/>
          <w:rtl/>
          <w:lang w:bidi="fa-IR"/>
        </w:rPr>
        <w:t>با توجه به نتایج به دست‌آمده</w:t>
      </w:r>
      <w:r>
        <w:rPr>
          <w:rFonts w:cs="B Mitra" w:hint="cs"/>
          <w:sz w:val="26"/>
          <w:szCs w:val="26"/>
          <w:rtl/>
          <w:lang w:bidi="fa-IR"/>
        </w:rPr>
        <w:t xml:space="preserve"> بین </w:t>
      </w:r>
      <w:r>
        <w:rPr>
          <w:rFonts w:cs="B Mitra" w:hint="cs"/>
          <w:sz w:val="26"/>
          <w:szCs w:val="26"/>
          <w:rtl/>
          <w:lang w:val="en-US" w:bidi="fa-IR"/>
        </w:rPr>
        <w:t>شفقت به خود با ترجیح بازی‌های رایانه‌ای فیزیکی رابطه‌ی منفی معناداری وجود دارد. هم‌چنین شفقت به خود با بازی‌های سنتی و تخیلی رابطه‌ی مثبت معنادار دارد.</w:t>
      </w:r>
    </w:p>
    <w:p w:rsidR="006B0970" w:rsidRPr="00D606AD" w:rsidRDefault="00D606AD" w:rsidP="00D606AD">
      <w:pPr>
        <w:pStyle w:val="BodyText3"/>
        <w:bidi/>
        <w:jc w:val="lowKashida"/>
        <w:rPr>
          <w:rFonts w:cs="B Titr"/>
          <w:rtl/>
          <w:lang w:val="en-US" w:bidi="fa-IR"/>
        </w:rPr>
      </w:pPr>
      <w:r w:rsidRPr="00D606AD">
        <w:rPr>
          <w:rFonts w:cs="B Titr" w:hint="cs"/>
          <w:rtl/>
          <w:lang w:val="en-US" w:bidi="fa-IR"/>
        </w:rPr>
        <w:t xml:space="preserve">6-بحث و نتیجه‌گیری </w:t>
      </w:r>
    </w:p>
    <w:p w:rsidR="00F66AA2" w:rsidRDefault="007370CE" w:rsidP="00F66AA2">
      <w:pPr>
        <w:bidi/>
        <w:ind w:firstLine="720"/>
        <w:jc w:val="both"/>
        <w:rPr>
          <w:rFonts w:cs="B Mitra"/>
          <w:sz w:val="26"/>
          <w:szCs w:val="26"/>
          <w:rtl/>
        </w:rPr>
      </w:pPr>
      <w:r w:rsidRPr="000F0E1E">
        <w:rPr>
          <w:rFonts w:cs="B Mitra"/>
          <w:sz w:val="26"/>
          <w:szCs w:val="26"/>
          <w:rtl/>
        </w:rPr>
        <w:t>استفاده از باز</w:t>
      </w:r>
      <w:r w:rsidRPr="000F0E1E">
        <w:rPr>
          <w:rFonts w:cs="B Mitra" w:hint="cs"/>
          <w:sz w:val="26"/>
          <w:szCs w:val="26"/>
          <w:rtl/>
        </w:rPr>
        <w:t>ی</w:t>
      </w:r>
      <w:r>
        <w:rPr>
          <w:rFonts w:cs="B Mitra" w:hint="cs"/>
          <w:sz w:val="26"/>
          <w:szCs w:val="26"/>
          <w:rtl/>
        </w:rPr>
        <w:t>‌</w:t>
      </w:r>
      <w:r w:rsidRPr="000F0E1E">
        <w:rPr>
          <w:rFonts w:cs="B Mitra"/>
          <w:sz w:val="26"/>
          <w:szCs w:val="26"/>
          <w:rtl/>
        </w:rPr>
        <w:t>ها</w:t>
      </w:r>
      <w:r w:rsidRPr="000F0E1E">
        <w:rPr>
          <w:rFonts w:cs="B Mitra" w:hint="cs"/>
          <w:sz w:val="26"/>
          <w:szCs w:val="26"/>
          <w:rtl/>
        </w:rPr>
        <w:t>ی</w:t>
      </w:r>
      <w:r w:rsidRPr="000F0E1E">
        <w:rPr>
          <w:rFonts w:cs="B Mitra"/>
          <w:sz w:val="26"/>
          <w:szCs w:val="26"/>
          <w:rtl/>
        </w:rPr>
        <w:t xml:space="preserve"> را</w:t>
      </w:r>
      <w:r w:rsidRPr="000F0E1E">
        <w:rPr>
          <w:rFonts w:cs="B Mitra" w:hint="cs"/>
          <w:sz w:val="26"/>
          <w:szCs w:val="26"/>
          <w:rtl/>
        </w:rPr>
        <w:t>ی</w:t>
      </w:r>
      <w:r w:rsidRPr="000F0E1E">
        <w:rPr>
          <w:rFonts w:cs="B Mitra" w:hint="eastAsia"/>
          <w:sz w:val="26"/>
          <w:szCs w:val="26"/>
          <w:rtl/>
        </w:rPr>
        <w:t>انه</w:t>
      </w:r>
      <w:r>
        <w:rPr>
          <w:rFonts w:cs="B Mitra" w:hint="cs"/>
          <w:sz w:val="26"/>
          <w:szCs w:val="26"/>
          <w:rtl/>
        </w:rPr>
        <w:t>‌</w:t>
      </w:r>
      <w:r w:rsidRPr="000F0E1E">
        <w:rPr>
          <w:rFonts w:cs="B Mitra"/>
          <w:sz w:val="26"/>
          <w:szCs w:val="26"/>
          <w:rtl/>
        </w:rPr>
        <w:t>ا</w:t>
      </w:r>
      <w:r w:rsidRPr="000F0E1E">
        <w:rPr>
          <w:rFonts w:cs="B Mitra" w:hint="cs"/>
          <w:sz w:val="26"/>
          <w:szCs w:val="26"/>
          <w:rtl/>
        </w:rPr>
        <w:t>ی</w:t>
      </w:r>
      <w:r w:rsidRPr="000F0E1E">
        <w:rPr>
          <w:rFonts w:cs="B Mitra"/>
          <w:sz w:val="26"/>
          <w:szCs w:val="26"/>
          <w:rtl/>
        </w:rPr>
        <w:t xml:space="preserve"> به منظور فرار کردن </w:t>
      </w:r>
      <w:r>
        <w:rPr>
          <w:rFonts w:cs="B Mitra" w:hint="cs"/>
          <w:sz w:val="26"/>
          <w:szCs w:val="26"/>
          <w:rtl/>
        </w:rPr>
        <w:t xml:space="preserve">از واقعیات </w:t>
      </w:r>
      <w:r w:rsidRPr="000F0E1E">
        <w:rPr>
          <w:rFonts w:cs="B Mitra"/>
          <w:sz w:val="26"/>
          <w:szCs w:val="26"/>
          <w:rtl/>
        </w:rPr>
        <w:t xml:space="preserve">و به دست آوردن </w:t>
      </w:r>
      <w:r>
        <w:rPr>
          <w:rFonts w:cs="B Mitra" w:hint="cs"/>
          <w:sz w:val="26"/>
          <w:szCs w:val="26"/>
          <w:rtl/>
        </w:rPr>
        <w:t>جایگاه خاص،</w:t>
      </w:r>
      <w:r w:rsidRPr="000F0E1E">
        <w:rPr>
          <w:rFonts w:cs="B Mitra"/>
          <w:sz w:val="26"/>
          <w:szCs w:val="26"/>
          <w:rtl/>
        </w:rPr>
        <w:t xml:space="preserve"> تاث</w:t>
      </w:r>
      <w:r w:rsidRPr="000F0E1E">
        <w:rPr>
          <w:rFonts w:cs="B Mitra" w:hint="cs"/>
          <w:sz w:val="26"/>
          <w:szCs w:val="26"/>
          <w:rtl/>
        </w:rPr>
        <w:t>ی</w:t>
      </w:r>
      <w:r w:rsidRPr="000F0E1E">
        <w:rPr>
          <w:rFonts w:cs="B Mitra" w:hint="eastAsia"/>
          <w:sz w:val="26"/>
          <w:szCs w:val="26"/>
          <w:rtl/>
        </w:rPr>
        <w:t>رات</w:t>
      </w:r>
      <w:r w:rsidRPr="000F0E1E">
        <w:rPr>
          <w:rFonts w:cs="B Mitra"/>
          <w:sz w:val="26"/>
          <w:szCs w:val="26"/>
          <w:rtl/>
        </w:rPr>
        <w:t xml:space="preserve"> منف</w:t>
      </w:r>
      <w:r w:rsidRPr="000F0E1E">
        <w:rPr>
          <w:rFonts w:cs="B Mitra" w:hint="cs"/>
          <w:sz w:val="26"/>
          <w:szCs w:val="26"/>
          <w:rtl/>
        </w:rPr>
        <w:t>ی</w:t>
      </w:r>
      <w:r w:rsidRPr="000F0E1E">
        <w:rPr>
          <w:rFonts w:cs="B Mitra"/>
          <w:sz w:val="26"/>
          <w:szCs w:val="26"/>
          <w:rtl/>
        </w:rPr>
        <w:t xml:space="preserve"> را افزا</w:t>
      </w:r>
      <w:r w:rsidRPr="000F0E1E">
        <w:rPr>
          <w:rFonts w:cs="B Mitra" w:hint="cs"/>
          <w:sz w:val="26"/>
          <w:szCs w:val="26"/>
          <w:rtl/>
        </w:rPr>
        <w:t>ی</w:t>
      </w:r>
      <w:r w:rsidRPr="000F0E1E">
        <w:rPr>
          <w:rFonts w:cs="B Mitra" w:hint="eastAsia"/>
          <w:sz w:val="26"/>
          <w:szCs w:val="26"/>
          <w:rtl/>
        </w:rPr>
        <w:t>ش</w:t>
      </w:r>
      <w:r w:rsidRPr="000F0E1E">
        <w:rPr>
          <w:rFonts w:cs="B Mitra"/>
          <w:sz w:val="26"/>
          <w:szCs w:val="26"/>
          <w:rtl/>
        </w:rPr>
        <w:t xml:space="preserve"> م</w:t>
      </w:r>
      <w:r w:rsidRPr="000F0E1E">
        <w:rPr>
          <w:rFonts w:cs="B Mitra" w:hint="cs"/>
          <w:sz w:val="26"/>
          <w:szCs w:val="26"/>
          <w:rtl/>
        </w:rPr>
        <w:t>ی</w:t>
      </w:r>
      <w:r>
        <w:rPr>
          <w:rFonts w:cs="B Mitra" w:hint="cs"/>
          <w:sz w:val="26"/>
          <w:szCs w:val="26"/>
          <w:rtl/>
        </w:rPr>
        <w:t>‌</w:t>
      </w:r>
      <w:r w:rsidRPr="000F0E1E">
        <w:rPr>
          <w:rFonts w:cs="B Mitra"/>
          <w:sz w:val="26"/>
          <w:szCs w:val="26"/>
          <w:rtl/>
        </w:rPr>
        <w:t>دهد</w:t>
      </w:r>
      <w:r>
        <w:rPr>
          <w:rFonts w:cs="B Mitra" w:hint="cs"/>
          <w:sz w:val="26"/>
          <w:szCs w:val="26"/>
          <w:rtl/>
        </w:rPr>
        <w:t>.</w:t>
      </w:r>
      <w:r w:rsidRPr="000F0E1E">
        <w:rPr>
          <w:rFonts w:cs="B Mitra"/>
          <w:sz w:val="26"/>
          <w:szCs w:val="26"/>
          <w:rtl/>
        </w:rPr>
        <w:t xml:space="preserve"> در مقابل</w:t>
      </w:r>
      <w:r>
        <w:rPr>
          <w:rFonts w:cs="B Mitra" w:hint="cs"/>
          <w:sz w:val="26"/>
          <w:szCs w:val="26"/>
          <w:rtl/>
        </w:rPr>
        <w:t>،</w:t>
      </w:r>
      <w:r w:rsidRPr="000F0E1E">
        <w:rPr>
          <w:rFonts w:cs="B Mitra"/>
          <w:sz w:val="26"/>
          <w:szCs w:val="26"/>
          <w:rtl/>
        </w:rPr>
        <w:t xml:space="preserve"> استفاده برا</w:t>
      </w:r>
      <w:r w:rsidRPr="000F0E1E">
        <w:rPr>
          <w:rFonts w:cs="B Mitra" w:hint="cs"/>
          <w:sz w:val="26"/>
          <w:szCs w:val="26"/>
          <w:rtl/>
        </w:rPr>
        <w:t>ی</w:t>
      </w:r>
      <w:r w:rsidRPr="000F0E1E">
        <w:rPr>
          <w:rFonts w:cs="B Mitra"/>
          <w:sz w:val="26"/>
          <w:szCs w:val="26"/>
          <w:rtl/>
        </w:rPr>
        <w:t xml:space="preserve"> سرگرم</w:t>
      </w:r>
      <w:r w:rsidRPr="000F0E1E">
        <w:rPr>
          <w:rFonts w:cs="B Mitra" w:hint="cs"/>
          <w:sz w:val="26"/>
          <w:szCs w:val="26"/>
          <w:rtl/>
        </w:rPr>
        <w:t>ی</w:t>
      </w:r>
      <w:r w:rsidRPr="000F0E1E">
        <w:rPr>
          <w:rFonts w:cs="B Mitra"/>
          <w:sz w:val="26"/>
          <w:szCs w:val="26"/>
          <w:rtl/>
        </w:rPr>
        <w:t xml:space="preserve"> و اجتماع</w:t>
      </w:r>
      <w:r w:rsidRPr="000F0E1E">
        <w:rPr>
          <w:rFonts w:cs="B Mitra" w:hint="cs"/>
          <w:sz w:val="26"/>
          <w:szCs w:val="26"/>
          <w:rtl/>
        </w:rPr>
        <w:t>ی</w:t>
      </w:r>
      <w:r w:rsidRPr="000F0E1E">
        <w:rPr>
          <w:rFonts w:cs="B Mitra"/>
          <w:sz w:val="26"/>
          <w:szCs w:val="26"/>
          <w:rtl/>
        </w:rPr>
        <w:t xml:space="preserve"> شدن، تاث</w:t>
      </w:r>
      <w:r w:rsidRPr="000F0E1E">
        <w:rPr>
          <w:rFonts w:cs="B Mitra" w:hint="cs"/>
          <w:sz w:val="26"/>
          <w:szCs w:val="26"/>
          <w:rtl/>
        </w:rPr>
        <w:t>ی</w:t>
      </w:r>
      <w:r w:rsidRPr="000F0E1E">
        <w:rPr>
          <w:rFonts w:cs="B Mitra" w:hint="eastAsia"/>
          <w:sz w:val="26"/>
          <w:szCs w:val="26"/>
          <w:rtl/>
        </w:rPr>
        <w:t>رات</w:t>
      </w:r>
      <w:r w:rsidRPr="000F0E1E">
        <w:rPr>
          <w:rFonts w:cs="B Mitra"/>
          <w:sz w:val="26"/>
          <w:szCs w:val="26"/>
          <w:rtl/>
        </w:rPr>
        <w:t xml:space="preserve"> منف</w:t>
      </w:r>
      <w:r w:rsidRPr="000F0E1E">
        <w:rPr>
          <w:rFonts w:cs="B Mitra" w:hint="cs"/>
          <w:sz w:val="26"/>
          <w:szCs w:val="26"/>
          <w:rtl/>
        </w:rPr>
        <w:t>ی</w:t>
      </w:r>
      <w:r w:rsidRPr="000F0E1E">
        <w:rPr>
          <w:rFonts w:cs="B Mitra"/>
          <w:sz w:val="26"/>
          <w:szCs w:val="26"/>
          <w:rtl/>
        </w:rPr>
        <w:t xml:space="preserve"> باز</w:t>
      </w:r>
      <w:r w:rsidRPr="000F0E1E">
        <w:rPr>
          <w:rFonts w:cs="B Mitra" w:hint="cs"/>
          <w:sz w:val="26"/>
          <w:szCs w:val="26"/>
          <w:rtl/>
        </w:rPr>
        <w:t>ی</w:t>
      </w:r>
      <w:r>
        <w:rPr>
          <w:rFonts w:cs="B Mitra" w:hint="cs"/>
          <w:sz w:val="26"/>
          <w:szCs w:val="26"/>
          <w:rtl/>
        </w:rPr>
        <w:t>‌</w:t>
      </w:r>
      <w:r w:rsidRPr="000F0E1E">
        <w:rPr>
          <w:rFonts w:cs="B Mitra"/>
          <w:sz w:val="26"/>
          <w:szCs w:val="26"/>
          <w:rtl/>
        </w:rPr>
        <w:t>ها</w:t>
      </w:r>
      <w:r w:rsidRPr="000F0E1E">
        <w:rPr>
          <w:rFonts w:cs="B Mitra" w:hint="cs"/>
          <w:sz w:val="26"/>
          <w:szCs w:val="26"/>
          <w:rtl/>
        </w:rPr>
        <w:t>ی</w:t>
      </w:r>
      <w:r w:rsidRPr="000F0E1E">
        <w:rPr>
          <w:rFonts w:cs="B Mitra"/>
          <w:sz w:val="26"/>
          <w:szCs w:val="26"/>
          <w:rtl/>
        </w:rPr>
        <w:t xml:space="preserve"> را</w:t>
      </w:r>
      <w:r w:rsidRPr="000F0E1E">
        <w:rPr>
          <w:rFonts w:cs="B Mitra" w:hint="cs"/>
          <w:sz w:val="26"/>
          <w:szCs w:val="26"/>
          <w:rtl/>
        </w:rPr>
        <w:t>ی</w:t>
      </w:r>
      <w:r w:rsidRPr="000F0E1E">
        <w:rPr>
          <w:rFonts w:cs="B Mitra" w:hint="eastAsia"/>
          <w:sz w:val="26"/>
          <w:szCs w:val="26"/>
          <w:rtl/>
        </w:rPr>
        <w:t>انه</w:t>
      </w:r>
      <w:r>
        <w:rPr>
          <w:rFonts w:cs="B Mitra" w:hint="cs"/>
          <w:sz w:val="26"/>
          <w:szCs w:val="26"/>
          <w:rtl/>
        </w:rPr>
        <w:t>‌</w:t>
      </w:r>
      <w:r w:rsidRPr="000F0E1E">
        <w:rPr>
          <w:rFonts w:cs="B Mitra"/>
          <w:sz w:val="26"/>
          <w:szCs w:val="26"/>
          <w:rtl/>
        </w:rPr>
        <w:t>ا</w:t>
      </w:r>
      <w:r w:rsidRPr="000F0E1E">
        <w:rPr>
          <w:rFonts w:cs="B Mitra" w:hint="cs"/>
          <w:sz w:val="26"/>
          <w:szCs w:val="26"/>
          <w:rtl/>
        </w:rPr>
        <w:t>ی</w:t>
      </w:r>
      <w:r w:rsidRPr="000F0E1E">
        <w:rPr>
          <w:rFonts w:cs="B Mitra"/>
          <w:sz w:val="26"/>
          <w:szCs w:val="26"/>
          <w:rtl/>
        </w:rPr>
        <w:t xml:space="preserve"> را کاهش م</w:t>
      </w:r>
      <w:r w:rsidRPr="000F0E1E">
        <w:rPr>
          <w:rFonts w:cs="B Mitra" w:hint="cs"/>
          <w:sz w:val="26"/>
          <w:szCs w:val="26"/>
          <w:rtl/>
        </w:rPr>
        <w:t>ی</w:t>
      </w:r>
      <w:r>
        <w:rPr>
          <w:rFonts w:cs="B Mitra" w:hint="cs"/>
          <w:sz w:val="26"/>
          <w:szCs w:val="26"/>
          <w:rtl/>
        </w:rPr>
        <w:t>‌</w:t>
      </w:r>
      <w:r w:rsidRPr="000F0E1E">
        <w:rPr>
          <w:rFonts w:cs="B Mitra"/>
          <w:sz w:val="26"/>
          <w:szCs w:val="26"/>
          <w:rtl/>
        </w:rPr>
        <w:t>دهد</w:t>
      </w:r>
      <w:r w:rsidR="007E7BB3">
        <w:rPr>
          <w:rFonts w:cs="B Mitra" w:hint="cs"/>
          <w:sz w:val="26"/>
          <w:szCs w:val="26"/>
          <w:rtl/>
        </w:rPr>
        <w:t>[6]</w:t>
      </w:r>
      <w:r>
        <w:rPr>
          <w:rFonts w:cs="B Mitra" w:hint="cs"/>
          <w:sz w:val="26"/>
          <w:szCs w:val="26"/>
          <w:rtl/>
          <w:lang w:bidi="fa-IR"/>
        </w:rPr>
        <w:t xml:space="preserve">. </w:t>
      </w:r>
      <w:r w:rsidRPr="000F0E1E">
        <w:rPr>
          <w:rFonts w:cs="B Mitra" w:hint="eastAsia"/>
          <w:sz w:val="26"/>
          <w:szCs w:val="26"/>
          <w:rtl/>
        </w:rPr>
        <w:t>ب</w:t>
      </w:r>
      <w:r w:rsidRPr="000F0E1E">
        <w:rPr>
          <w:rFonts w:cs="B Mitra" w:hint="cs"/>
          <w:sz w:val="26"/>
          <w:szCs w:val="26"/>
          <w:rtl/>
        </w:rPr>
        <w:t>ی</w:t>
      </w:r>
      <w:r w:rsidRPr="000F0E1E">
        <w:rPr>
          <w:rFonts w:cs="B Mitra" w:hint="eastAsia"/>
          <w:sz w:val="26"/>
          <w:szCs w:val="26"/>
          <w:rtl/>
        </w:rPr>
        <w:t>شتر</w:t>
      </w:r>
      <w:r w:rsidRPr="000F0E1E">
        <w:rPr>
          <w:rFonts w:cs="B Mitra"/>
          <w:sz w:val="26"/>
          <w:szCs w:val="26"/>
          <w:rtl/>
        </w:rPr>
        <w:t xml:space="preserve"> تاث</w:t>
      </w:r>
      <w:r w:rsidRPr="000F0E1E">
        <w:rPr>
          <w:rFonts w:cs="B Mitra" w:hint="cs"/>
          <w:sz w:val="26"/>
          <w:szCs w:val="26"/>
          <w:rtl/>
        </w:rPr>
        <w:t>ی</w:t>
      </w:r>
      <w:r w:rsidRPr="000F0E1E">
        <w:rPr>
          <w:rFonts w:cs="B Mitra" w:hint="eastAsia"/>
          <w:sz w:val="26"/>
          <w:szCs w:val="26"/>
          <w:rtl/>
        </w:rPr>
        <w:t>رات</w:t>
      </w:r>
      <w:r w:rsidRPr="000F0E1E">
        <w:rPr>
          <w:rFonts w:cs="B Mitra"/>
          <w:sz w:val="26"/>
          <w:szCs w:val="26"/>
          <w:rtl/>
        </w:rPr>
        <w:t xml:space="preserve"> منف</w:t>
      </w:r>
      <w:r w:rsidRPr="000F0E1E">
        <w:rPr>
          <w:rFonts w:cs="B Mitra" w:hint="cs"/>
          <w:sz w:val="26"/>
          <w:szCs w:val="26"/>
          <w:rtl/>
        </w:rPr>
        <w:t>ی</w:t>
      </w:r>
      <w:r w:rsidRPr="000F0E1E">
        <w:rPr>
          <w:rFonts w:cs="B Mitra"/>
          <w:sz w:val="26"/>
          <w:szCs w:val="26"/>
          <w:rtl/>
        </w:rPr>
        <w:t xml:space="preserve"> باز</w:t>
      </w:r>
      <w:r w:rsidRPr="000F0E1E">
        <w:rPr>
          <w:rFonts w:cs="B Mitra" w:hint="cs"/>
          <w:sz w:val="26"/>
          <w:szCs w:val="26"/>
          <w:rtl/>
        </w:rPr>
        <w:t>ی</w:t>
      </w:r>
      <w:r>
        <w:rPr>
          <w:rFonts w:cs="B Mitra" w:hint="cs"/>
          <w:sz w:val="26"/>
          <w:szCs w:val="26"/>
          <w:rtl/>
        </w:rPr>
        <w:t>‌</w:t>
      </w:r>
      <w:r w:rsidRPr="000F0E1E">
        <w:rPr>
          <w:rFonts w:cs="B Mitra"/>
          <w:sz w:val="26"/>
          <w:szCs w:val="26"/>
          <w:rtl/>
        </w:rPr>
        <w:t>ها  به م</w:t>
      </w:r>
      <w:r w:rsidRPr="000F0E1E">
        <w:rPr>
          <w:rFonts w:cs="B Mitra" w:hint="cs"/>
          <w:sz w:val="26"/>
          <w:szCs w:val="26"/>
          <w:rtl/>
        </w:rPr>
        <w:t>ی</w:t>
      </w:r>
      <w:r w:rsidRPr="000F0E1E">
        <w:rPr>
          <w:rFonts w:cs="B Mitra" w:hint="eastAsia"/>
          <w:sz w:val="26"/>
          <w:szCs w:val="26"/>
          <w:rtl/>
        </w:rPr>
        <w:t>زان</w:t>
      </w:r>
      <w:r w:rsidRPr="000F0E1E">
        <w:rPr>
          <w:rFonts w:cs="B Mitra"/>
          <w:sz w:val="26"/>
          <w:szCs w:val="26"/>
          <w:rtl/>
        </w:rPr>
        <w:t xml:space="preserve"> اعت</w:t>
      </w:r>
      <w:r w:rsidRPr="000F0E1E">
        <w:rPr>
          <w:rFonts w:cs="B Mitra" w:hint="cs"/>
          <w:sz w:val="26"/>
          <w:szCs w:val="26"/>
          <w:rtl/>
        </w:rPr>
        <w:t>ی</w:t>
      </w:r>
      <w:r w:rsidRPr="000F0E1E">
        <w:rPr>
          <w:rFonts w:cs="B Mitra" w:hint="eastAsia"/>
          <w:sz w:val="26"/>
          <w:szCs w:val="26"/>
          <w:rtl/>
        </w:rPr>
        <w:t>اد</w:t>
      </w:r>
      <w:r w:rsidRPr="000F0E1E">
        <w:rPr>
          <w:rFonts w:cs="B Mitra"/>
          <w:sz w:val="26"/>
          <w:szCs w:val="26"/>
          <w:rtl/>
        </w:rPr>
        <w:t xml:space="preserve"> به باز</w:t>
      </w:r>
      <w:r w:rsidRPr="000F0E1E">
        <w:rPr>
          <w:rFonts w:cs="B Mitra" w:hint="cs"/>
          <w:sz w:val="26"/>
          <w:szCs w:val="26"/>
          <w:rtl/>
        </w:rPr>
        <w:t>ی</w:t>
      </w:r>
      <w:r>
        <w:rPr>
          <w:rFonts w:cs="B Mitra"/>
          <w:sz w:val="26"/>
          <w:szCs w:val="26"/>
          <w:rtl/>
        </w:rPr>
        <w:t xml:space="preserve"> مرتبط است</w:t>
      </w:r>
      <w:r>
        <w:rPr>
          <w:rFonts w:cs="B Mitra" w:hint="cs"/>
          <w:sz w:val="26"/>
          <w:szCs w:val="26"/>
          <w:rtl/>
        </w:rPr>
        <w:t xml:space="preserve">. </w:t>
      </w:r>
      <w:r w:rsidRPr="000F0E1E">
        <w:rPr>
          <w:rFonts w:cs="B Mitra"/>
          <w:sz w:val="26"/>
          <w:szCs w:val="26"/>
          <w:rtl/>
        </w:rPr>
        <w:t>تاث</w:t>
      </w:r>
      <w:r w:rsidRPr="000F0E1E">
        <w:rPr>
          <w:rFonts w:cs="B Mitra" w:hint="cs"/>
          <w:sz w:val="26"/>
          <w:szCs w:val="26"/>
          <w:rtl/>
        </w:rPr>
        <w:t>ی</w:t>
      </w:r>
      <w:r w:rsidRPr="000F0E1E">
        <w:rPr>
          <w:rFonts w:cs="B Mitra" w:hint="eastAsia"/>
          <w:sz w:val="26"/>
          <w:szCs w:val="26"/>
          <w:rtl/>
        </w:rPr>
        <w:t>رات</w:t>
      </w:r>
      <w:r w:rsidRPr="000F0E1E">
        <w:rPr>
          <w:rFonts w:cs="B Mitra"/>
          <w:sz w:val="26"/>
          <w:szCs w:val="26"/>
          <w:rtl/>
        </w:rPr>
        <w:t xml:space="preserve"> منف</w:t>
      </w:r>
      <w:r w:rsidRPr="000F0E1E">
        <w:rPr>
          <w:rFonts w:cs="B Mitra" w:hint="cs"/>
          <w:sz w:val="26"/>
          <w:szCs w:val="26"/>
          <w:rtl/>
        </w:rPr>
        <w:t>ی</w:t>
      </w:r>
      <w:r w:rsidRPr="000F0E1E">
        <w:rPr>
          <w:rFonts w:cs="B Mitra"/>
          <w:sz w:val="26"/>
          <w:szCs w:val="26"/>
          <w:rtl/>
        </w:rPr>
        <w:t xml:space="preserve"> ممکن است با برچسب اعت</w:t>
      </w:r>
      <w:r w:rsidRPr="000F0E1E">
        <w:rPr>
          <w:rFonts w:cs="B Mitra" w:hint="cs"/>
          <w:sz w:val="26"/>
          <w:szCs w:val="26"/>
          <w:rtl/>
        </w:rPr>
        <w:t>ی</w:t>
      </w:r>
      <w:r w:rsidRPr="000F0E1E">
        <w:rPr>
          <w:rFonts w:cs="B Mitra" w:hint="eastAsia"/>
          <w:sz w:val="26"/>
          <w:szCs w:val="26"/>
          <w:rtl/>
        </w:rPr>
        <w:t>اد</w:t>
      </w:r>
      <w:r w:rsidRPr="000F0E1E">
        <w:rPr>
          <w:rFonts w:cs="B Mitra"/>
          <w:sz w:val="26"/>
          <w:szCs w:val="26"/>
          <w:rtl/>
        </w:rPr>
        <w:t xml:space="preserve"> به باز</w:t>
      </w:r>
      <w:r w:rsidRPr="000F0E1E">
        <w:rPr>
          <w:rFonts w:cs="B Mitra" w:hint="cs"/>
          <w:sz w:val="26"/>
          <w:szCs w:val="26"/>
          <w:rtl/>
        </w:rPr>
        <w:t>ی</w:t>
      </w:r>
      <w:r w:rsidRPr="000F0E1E">
        <w:rPr>
          <w:rFonts w:cs="B Mitra"/>
          <w:sz w:val="26"/>
          <w:szCs w:val="26"/>
          <w:rtl/>
        </w:rPr>
        <w:t xml:space="preserve"> ها</w:t>
      </w:r>
      <w:r w:rsidRPr="000F0E1E">
        <w:rPr>
          <w:rFonts w:cs="B Mitra" w:hint="cs"/>
          <w:sz w:val="26"/>
          <w:szCs w:val="26"/>
          <w:rtl/>
        </w:rPr>
        <w:t>ی</w:t>
      </w:r>
      <w:r w:rsidRPr="000F0E1E">
        <w:rPr>
          <w:rFonts w:cs="B Mitra"/>
          <w:sz w:val="26"/>
          <w:szCs w:val="26"/>
          <w:rtl/>
        </w:rPr>
        <w:t xml:space="preserve"> را</w:t>
      </w:r>
      <w:r w:rsidRPr="000F0E1E">
        <w:rPr>
          <w:rFonts w:cs="B Mitra" w:hint="cs"/>
          <w:sz w:val="26"/>
          <w:szCs w:val="26"/>
          <w:rtl/>
        </w:rPr>
        <w:t>ی</w:t>
      </w:r>
      <w:r w:rsidRPr="000F0E1E">
        <w:rPr>
          <w:rFonts w:cs="B Mitra" w:hint="eastAsia"/>
          <w:sz w:val="26"/>
          <w:szCs w:val="26"/>
          <w:rtl/>
        </w:rPr>
        <w:t>انه</w:t>
      </w:r>
      <w:r>
        <w:rPr>
          <w:rFonts w:cs="B Mitra" w:hint="cs"/>
          <w:sz w:val="26"/>
          <w:szCs w:val="26"/>
          <w:rtl/>
        </w:rPr>
        <w:t>‌</w:t>
      </w:r>
      <w:r w:rsidRPr="000F0E1E">
        <w:rPr>
          <w:rFonts w:cs="B Mitra"/>
          <w:sz w:val="26"/>
          <w:szCs w:val="26"/>
          <w:rtl/>
        </w:rPr>
        <w:t>ا</w:t>
      </w:r>
      <w:r w:rsidRPr="000F0E1E">
        <w:rPr>
          <w:rFonts w:cs="B Mitra" w:hint="cs"/>
          <w:sz w:val="26"/>
          <w:szCs w:val="26"/>
          <w:rtl/>
        </w:rPr>
        <w:t>ی</w:t>
      </w:r>
      <w:r w:rsidRPr="000F0E1E">
        <w:rPr>
          <w:rFonts w:cs="B Mitra"/>
          <w:sz w:val="26"/>
          <w:szCs w:val="26"/>
          <w:rtl/>
        </w:rPr>
        <w:t xml:space="preserve"> شناخته شود</w:t>
      </w:r>
      <w:r>
        <w:rPr>
          <w:rFonts w:cs="B Mitra" w:hint="cs"/>
          <w:sz w:val="26"/>
          <w:szCs w:val="26"/>
          <w:rtl/>
        </w:rPr>
        <w:t>.</w:t>
      </w:r>
      <w:r w:rsidRPr="002F0428">
        <w:rPr>
          <w:rtl/>
        </w:rPr>
        <w:t xml:space="preserve"> </w:t>
      </w:r>
      <w:r w:rsidRPr="002F0428">
        <w:rPr>
          <w:rFonts w:cs="B Mitra"/>
          <w:sz w:val="26"/>
          <w:szCs w:val="26"/>
          <w:rtl/>
        </w:rPr>
        <w:t>اعت</w:t>
      </w:r>
      <w:r w:rsidRPr="002F0428">
        <w:rPr>
          <w:rFonts w:cs="B Mitra" w:hint="cs"/>
          <w:sz w:val="26"/>
          <w:szCs w:val="26"/>
          <w:rtl/>
        </w:rPr>
        <w:t>ی</w:t>
      </w:r>
      <w:r w:rsidRPr="002F0428">
        <w:rPr>
          <w:rFonts w:cs="B Mitra" w:hint="eastAsia"/>
          <w:sz w:val="26"/>
          <w:szCs w:val="26"/>
          <w:rtl/>
        </w:rPr>
        <w:t>اد</w:t>
      </w:r>
      <w:r w:rsidRPr="002F0428">
        <w:rPr>
          <w:rFonts w:cs="B Mitra"/>
          <w:sz w:val="26"/>
          <w:szCs w:val="26"/>
          <w:rtl/>
        </w:rPr>
        <w:t xml:space="preserve"> به باز</w:t>
      </w:r>
      <w:r w:rsidRPr="002F0428">
        <w:rPr>
          <w:rFonts w:cs="B Mitra" w:hint="cs"/>
          <w:sz w:val="26"/>
          <w:szCs w:val="26"/>
          <w:rtl/>
        </w:rPr>
        <w:t>ی</w:t>
      </w:r>
      <w:r>
        <w:rPr>
          <w:rFonts w:cs="B Mitra" w:hint="cs"/>
          <w:sz w:val="26"/>
          <w:szCs w:val="26"/>
          <w:rtl/>
        </w:rPr>
        <w:t>‌</w:t>
      </w:r>
      <w:r w:rsidRPr="002F0428">
        <w:rPr>
          <w:rFonts w:cs="B Mitra"/>
          <w:sz w:val="26"/>
          <w:szCs w:val="26"/>
          <w:rtl/>
        </w:rPr>
        <w:t>ها</w:t>
      </w:r>
      <w:r w:rsidRPr="002F0428">
        <w:rPr>
          <w:rFonts w:cs="B Mitra" w:hint="cs"/>
          <w:sz w:val="26"/>
          <w:szCs w:val="26"/>
          <w:rtl/>
        </w:rPr>
        <w:t>ی</w:t>
      </w:r>
      <w:r w:rsidRPr="002F0428">
        <w:rPr>
          <w:rFonts w:cs="B Mitra"/>
          <w:sz w:val="26"/>
          <w:szCs w:val="26"/>
          <w:rtl/>
        </w:rPr>
        <w:t xml:space="preserve"> را</w:t>
      </w:r>
      <w:r w:rsidRPr="002F0428">
        <w:rPr>
          <w:rFonts w:cs="B Mitra" w:hint="cs"/>
          <w:sz w:val="26"/>
          <w:szCs w:val="26"/>
          <w:rtl/>
        </w:rPr>
        <w:t>ی</w:t>
      </w:r>
      <w:r w:rsidRPr="002F0428">
        <w:rPr>
          <w:rFonts w:cs="B Mitra" w:hint="eastAsia"/>
          <w:sz w:val="26"/>
          <w:szCs w:val="26"/>
          <w:rtl/>
        </w:rPr>
        <w:t>انه</w:t>
      </w:r>
      <w:r>
        <w:rPr>
          <w:rFonts w:cs="B Mitra" w:hint="cs"/>
          <w:sz w:val="26"/>
          <w:szCs w:val="26"/>
          <w:rtl/>
        </w:rPr>
        <w:t>‌</w:t>
      </w:r>
      <w:r w:rsidRPr="002F0428">
        <w:rPr>
          <w:rFonts w:cs="B Mitra"/>
          <w:sz w:val="26"/>
          <w:szCs w:val="26"/>
          <w:rtl/>
        </w:rPr>
        <w:t>ا</w:t>
      </w:r>
      <w:r w:rsidRPr="002F0428">
        <w:rPr>
          <w:rFonts w:cs="B Mitra" w:hint="cs"/>
          <w:sz w:val="26"/>
          <w:szCs w:val="26"/>
          <w:rtl/>
        </w:rPr>
        <w:t>ی</w:t>
      </w:r>
      <w:r w:rsidRPr="002F0428">
        <w:rPr>
          <w:rFonts w:cs="B Mitra"/>
          <w:sz w:val="26"/>
          <w:szCs w:val="26"/>
          <w:rtl/>
        </w:rPr>
        <w:t xml:space="preserve"> به عنوان باز</w:t>
      </w:r>
      <w:r w:rsidRPr="002F0428">
        <w:rPr>
          <w:rFonts w:cs="B Mitra" w:hint="cs"/>
          <w:sz w:val="26"/>
          <w:szCs w:val="26"/>
          <w:rtl/>
        </w:rPr>
        <w:t>ی</w:t>
      </w:r>
      <w:r w:rsidRPr="002F0428">
        <w:rPr>
          <w:rFonts w:cs="B Mitra"/>
          <w:sz w:val="26"/>
          <w:szCs w:val="26"/>
          <w:rtl/>
        </w:rPr>
        <w:t xml:space="preserve"> کردن اعت</w:t>
      </w:r>
      <w:r w:rsidRPr="002F0428">
        <w:rPr>
          <w:rFonts w:cs="B Mitra" w:hint="cs"/>
          <w:sz w:val="26"/>
          <w:szCs w:val="26"/>
          <w:rtl/>
        </w:rPr>
        <w:t>ی</w:t>
      </w:r>
      <w:r w:rsidRPr="002F0428">
        <w:rPr>
          <w:rFonts w:cs="B Mitra" w:hint="eastAsia"/>
          <w:sz w:val="26"/>
          <w:szCs w:val="26"/>
          <w:rtl/>
        </w:rPr>
        <w:t>ادگونه</w:t>
      </w:r>
      <w:r>
        <w:rPr>
          <w:rFonts w:cs="B Mitra" w:hint="cs"/>
          <w:sz w:val="26"/>
          <w:szCs w:val="26"/>
          <w:rtl/>
        </w:rPr>
        <w:t>‌</w:t>
      </w:r>
      <w:r w:rsidRPr="002F0428">
        <w:rPr>
          <w:rFonts w:cs="B Mitra"/>
          <w:sz w:val="26"/>
          <w:szCs w:val="26"/>
          <w:rtl/>
        </w:rPr>
        <w:t>ا</w:t>
      </w:r>
      <w:r w:rsidRPr="002F0428">
        <w:rPr>
          <w:rFonts w:cs="B Mitra" w:hint="cs"/>
          <w:sz w:val="26"/>
          <w:szCs w:val="26"/>
          <w:rtl/>
        </w:rPr>
        <w:t>ی</w:t>
      </w:r>
      <w:r w:rsidRPr="002F0428">
        <w:rPr>
          <w:rFonts w:cs="B Mitra"/>
          <w:sz w:val="26"/>
          <w:szCs w:val="26"/>
          <w:rtl/>
        </w:rPr>
        <w:t xml:space="preserve"> که ممکن است بر زندگ</w:t>
      </w:r>
      <w:r w:rsidRPr="002F0428">
        <w:rPr>
          <w:rFonts w:cs="B Mitra" w:hint="cs"/>
          <w:sz w:val="26"/>
          <w:szCs w:val="26"/>
          <w:rtl/>
        </w:rPr>
        <w:t>ی</w:t>
      </w:r>
      <w:r w:rsidRPr="002F0428">
        <w:rPr>
          <w:rFonts w:cs="B Mitra"/>
          <w:sz w:val="26"/>
          <w:szCs w:val="26"/>
          <w:rtl/>
        </w:rPr>
        <w:t xml:space="preserve"> روزمره، شغل، </w:t>
      </w:r>
      <w:r w:rsidRPr="002F0428">
        <w:rPr>
          <w:rFonts w:cs="B Mitra" w:hint="cs"/>
          <w:sz w:val="26"/>
          <w:szCs w:val="26"/>
          <w:rtl/>
        </w:rPr>
        <w:t>ی</w:t>
      </w:r>
      <w:r w:rsidRPr="002F0428">
        <w:rPr>
          <w:rFonts w:cs="B Mitra" w:hint="eastAsia"/>
          <w:sz w:val="26"/>
          <w:szCs w:val="26"/>
          <w:rtl/>
        </w:rPr>
        <w:t>ا</w:t>
      </w:r>
      <w:r w:rsidRPr="002F0428">
        <w:rPr>
          <w:rFonts w:cs="B Mitra"/>
          <w:sz w:val="26"/>
          <w:szCs w:val="26"/>
          <w:rtl/>
        </w:rPr>
        <w:t xml:space="preserve"> زندگ</w:t>
      </w:r>
      <w:r w:rsidRPr="002F0428">
        <w:rPr>
          <w:rFonts w:cs="B Mitra" w:hint="cs"/>
          <w:sz w:val="26"/>
          <w:szCs w:val="26"/>
          <w:rtl/>
        </w:rPr>
        <w:t>ی</w:t>
      </w:r>
      <w:r w:rsidRPr="002F0428">
        <w:rPr>
          <w:rFonts w:cs="B Mitra"/>
          <w:sz w:val="26"/>
          <w:szCs w:val="26"/>
          <w:rtl/>
        </w:rPr>
        <w:t xml:space="preserve"> تحص</w:t>
      </w:r>
      <w:r w:rsidRPr="002F0428">
        <w:rPr>
          <w:rFonts w:cs="B Mitra" w:hint="cs"/>
          <w:sz w:val="26"/>
          <w:szCs w:val="26"/>
          <w:rtl/>
        </w:rPr>
        <w:t>ی</w:t>
      </w:r>
      <w:r w:rsidRPr="002F0428">
        <w:rPr>
          <w:rFonts w:cs="B Mitra" w:hint="eastAsia"/>
          <w:sz w:val="26"/>
          <w:szCs w:val="26"/>
          <w:rtl/>
        </w:rPr>
        <w:t>ل</w:t>
      </w:r>
      <w:r w:rsidRPr="002F0428">
        <w:rPr>
          <w:rFonts w:cs="B Mitra" w:hint="cs"/>
          <w:sz w:val="26"/>
          <w:szCs w:val="26"/>
          <w:rtl/>
        </w:rPr>
        <w:t>ی</w:t>
      </w:r>
      <w:r>
        <w:rPr>
          <w:rFonts w:cs="B Mitra" w:hint="cs"/>
          <w:sz w:val="26"/>
          <w:szCs w:val="26"/>
          <w:rtl/>
        </w:rPr>
        <w:t xml:space="preserve"> و</w:t>
      </w:r>
      <w:r w:rsidRPr="002F0428">
        <w:rPr>
          <w:rFonts w:cs="B Mitra"/>
          <w:sz w:val="26"/>
          <w:szCs w:val="26"/>
          <w:rtl/>
        </w:rPr>
        <w:t xml:space="preserve"> سلامت تاث</w:t>
      </w:r>
      <w:r w:rsidRPr="002F0428">
        <w:rPr>
          <w:rFonts w:cs="B Mitra" w:hint="cs"/>
          <w:sz w:val="26"/>
          <w:szCs w:val="26"/>
          <w:rtl/>
        </w:rPr>
        <w:t>ی</w:t>
      </w:r>
      <w:r w:rsidRPr="002F0428">
        <w:rPr>
          <w:rFonts w:cs="B Mitra" w:hint="eastAsia"/>
          <w:sz w:val="26"/>
          <w:szCs w:val="26"/>
          <w:rtl/>
        </w:rPr>
        <w:t>ر</w:t>
      </w:r>
      <w:r w:rsidRPr="002F0428">
        <w:rPr>
          <w:rFonts w:cs="B Mitra"/>
          <w:sz w:val="26"/>
          <w:szCs w:val="26"/>
          <w:rtl/>
        </w:rPr>
        <w:t xml:space="preserve"> منف</w:t>
      </w:r>
      <w:r w:rsidRPr="002F0428">
        <w:rPr>
          <w:rFonts w:cs="B Mitra" w:hint="cs"/>
          <w:sz w:val="26"/>
          <w:szCs w:val="26"/>
          <w:rtl/>
        </w:rPr>
        <w:t>ی</w:t>
      </w:r>
      <w:r w:rsidRPr="002F0428">
        <w:rPr>
          <w:rFonts w:cs="B Mitra"/>
          <w:sz w:val="26"/>
          <w:szCs w:val="26"/>
          <w:rtl/>
        </w:rPr>
        <w:t xml:space="preserve"> داشته باشد</w:t>
      </w:r>
      <w:r>
        <w:rPr>
          <w:rFonts w:cs="B Mitra" w:hint="cs"/>
          <w:sz w:val="26"/>
          <w:szCs w:val="26"/>
          <w:rtl/>
        </w:rPr>
        <w:t xml:space="preserve">، </w:t>
      </w:r>
      <w:r w:rsidRPr="002F0428">
        <w:rPr>
          <w:rFonts w:cs="B Mitra"/>
          <w:sz w:val="26"/>
          <w:szCs w:val="26"/>
          <w:rtl/>
        </w:rPr>
        <w:t>تعر</w:t>
      </w:r>
      <w:r w:rsidRPr="002F0428">
        <w:rPr>
          <w:rFonts w:cs="B Mitra" w:hint="cs"/>
          <w:sz w:val="26"/>
          <w:szCs w:val="26"/>
          <w:rtl/>
        </w:rPr>
        <w:t>ی</w:t>
      </w:r>
      <w:r w:rsidRPr="002F0428">
        <w:rPr>
          <w:rFonts w:cs="B Mitra" w:hint="eastAsia"/>
          <w:sz w:val="26"/>
          <w:szCs w:val="26"/>
          <w:rtl/>
        </w:rPr>
        <w:t>ف</w:t>
      </w:r>
      <w:r w:rsidRPr="002F0428">
        <w:rPr>
          <w:rFonts w:cs="B Mitra"/>
          <w:sz w:val="26"/>
          <w:szCs w:val="26"/>
          <w:rtl/>
        </w:rPr>
        <w:t xml:space="preserve"> شده است. برخ</w:t>
      </w:r>
      <w:r w:rsidRPr="002F0428">
        <w:rPr>
          <w:rFonts w:cs="B Mitra" w:hint="cs"/>
          <w:sz w:val="26"/>
          <w:szCs w:val="26"/>
          <w:rtl/>
        </w:rPr>
        <w:t>ی</w:t>
      </w:r>
      <w:r>
        <w:rPr>
          <w:rFonts w:cs="B Mitra"/>
          <w:sz w:val="26"/>
          <w:szCs w:val="26"/>
          <w:rtl/>
        </w:rPr>
        <w:t xml:space="preserve"> از شاخص</w:t>
      </w:r>
      <w:r>
        <w:rPr>
          <w:rFonts w:cs="B Mitra" w:hint="cs"/>
          <w:sz w:val="26"/>
          <w:szCs w:val="26"/>
          <w:rtl/>
        </w:rPr>
        <w:t>‌</w:t>
      </w:r>
      <w:r w:rsidRPr="002F0428">
        <w:rPr>
          <w:rFonts w:cs="B Mitra"/>
          <w:sz w:val="26"/>
          <w:szCs w:val="26"/>
          <w:rtl/>
        </w:rPr>
        <w:t>ها</w:t>
      </w:r>
      <w:r w:rsidRPr="002F0428">
        <w:rPr>
          <w:rFonts w:cs="B Mitra" w:hint="cs"/>
          <w:sz w:val="26"/>
          <w:szCs w:val="26"/>
          <w:rtl/>
        </w:rPr>
        <w:t>ی</w:t>
      </w:r>
      <w:r w:rsidRPr="002F0428">
        <w:rPr>
          <w:rFonts w:cs="B Mitra"/>
          <w:sz w:val="26"/>
          <w:szCs w:val="26"/>
          <w:rtl/>
        </w:rPr>
        <w:t xml:space="preserve"> اعت</w:t>
      </w:r>
      <w:r w:rsidRPr="002F0428">
        <w:rPr>
          <w:rFonts w:cs="B Mitra" w:hint="cs"/>
          <w:sz w:val="26"/>
          <w:szCs w:val="26"/>
          <w:rtl/>
        </w:rPr>
        <w:t>ی</w:t>
      </w:r>
      <w:r w:rsidRPr="002F0428">
        <w:rPr>
          <w:rFonts w:cs="B Mitra" w:hint="eastAsia"/>
          <w:sz w:val="26"/>
          <w:szCs w:val="26"/>
          <w:rtl/>
        </w:rPr>
        <w:t>اد</w:t>
      </w:r>
      <w:r w:rsidRPr="002F0428">
        <w:rPr>
          <w:rFonts w:cs="B Mitra"/>
          <w:sz w:val="26"/>
          <w:szCs w:val="26"/>
          <w:rtl/>
        </w:rPr>
        <w:t xml:space="preserve"> به باز</w:t>
      </w:r>
      <w:r w:rsidRPr="002F0428">
        <w:rPr>
          <w:rFonts w:cs="B Mitra" w:hint="cs"/>
          <w:sz w:val="26"/>
          <w:szCs w:val="26"/>
          <w:rtl/>
        </w:rPr>
        <w:t>ی</w:t>
      </w:r>
      <w:r>
        <w:rPr>
          <w:rFonts w:cs="B Mitra" w:hint="cs"/>
          <w:sz w:val="26"/>
          <w:szCs w:val="26"/>
          <w:rtl/>
        </w:rPr>
        <w:t>‌</w:t>
      </w:r>
      <w:r w:rsidRPr="002F0428">
        <w:rPr>
          <w:rFonts w:cs="B Mitra"/>
          <w:sz w:val="26"/>
          <w:szCs w:val="26"/>
          <w:rtl/>
        </w:rPr>
        <w:t>ها</w:t>
      </w:r>
      <w:r w:rsidRPr="002F0428">
        <w:rPr>
          <w:rFonts w:cs="B Mitra" w:hint="cs"/>
          <w:sz w:val="26"/>
          <w:szCs w:val="26"/>
          <w:rtl/>
        </w:rPr>
        <w:t>ی</w:t>
      </w:r>
      <w:r w:rsidRPr="002F0428">
        <w:rPr>
          <w:rFonts w:cs="B Mitra"/>
          <w:sz w:val="26"/>
          <w:szCs w:val="26"/>
          <w:rtl/>
        </w:rPr>
        <w:t xml:space="preserve"> را</w:t>
      </w:r>
      <w:r w:rsidRPr="002F0428">
        <w:rPr>
          <w:rFonts w:cs="B Mitra" w:hint="cs"/>
          <w:sz w:val="26"/>
          <w:szCs w:val="26"/>
          <w:rtl/>
        </w:rPr>
        <w:t>ی</w:t>
      </w:r>
      <w:r w:rsidRPr="002F0428">
        <w:rPr>
          <w:rFonts w:cs="B Mitra" w:hint="eastAsia"/>
          <w:sz w:val="26"/>
          <w:szCs w:val="26"/>
          <w:rtl/>
        </w:rPr>
        <w:t>انه</w:t>
      </w:r>
      <w:r w:rsidRPr="002F0428">
        <w:rPr>
          <w:rFonts w:cs="B Mitra"/>
          <w:sz w:val="26"/>
          <w:szCs w:val="26"/>
          <w:rtl/>
        </w:rPr>
        <w:t xml:space="preserve"> ا</w:t>
      </w:r>
      <w:r w:rsidRPr="002F0428">
        <w:rPr>
          <w:rFonts w:cs="B Mitra" w:hint="cs"/>
          <w:sz w:val="26"/>
          <w:szCs w:val="26"/>
          <w:rtl/>
        </w:rPr>
        <w:t>ی</w:t>
      </w:r>
      <w:r w:rsidRPr="002F0428">
        <w:rPr>
          <w:rFonts w:cs="B Mitra"/>
          <w:sz w:val="26"/>
          <w:szCs w:val="26"/>
          <w:rtl/>
        </w:rPr>
        <w:t xml:space="preserve"> از ا</w:t>
      </w:r>
      <w:r w:rsidRPr="002F0428">
        <w:rPr>
          <w:rFonts w:cs="B Mitra" w:hint="cs"/>
          <w:sz w:val="26"/>
          <w:szCs w:val="26"/>
          <w:rtl/>
        </w:rPr>
        <w:t>ی</w:t>
      </w:r>
      <w:r w:rsidRPr="002F0428">
        <w:rPr>
          <w:rFonts w:cs="B Mitra" w:hint="eastAsia"/>
          <w:sz w:val="26"/>
          <w:szCs w:val="26"/>
          <w:rtl/>
        </w:rPr>
        <w:t>ن</w:t>
      </w:r>
      <w:r w:rsidRPr="002F0428">
        <w:rPr>
          <w:rFonts w:cs="B Mitra"/>
          <w:sz w:val="26"/>
          <w:szCs w:val="26"/>
          <w:rtl/>
        </w:rPr>
        <w:t xml:space="preserve"> قرار است: ناتوان</w:t>
      </w:r>
      <w:r w:rsidRPr="002F0428">
        <w:rPr>
          <w:rFonts w:cs="B Mitra" w:hint="cs"/>
          <w:sz w:val="26"/>
          <w:szCs w:val="26"/>
          <w:rtl/>
        </w:rPr>
        <w:t>ی</w:t>
      </w:r>
      <w:r w:rsidRPr="002F0428">
        <w:rPr>
          <w:rFonts w:cs="B Mitra"/>
          <w:sz w:val="26"/>
          <w:szCs w:val="26"/>
          <w:rtl/>
        </w:rPr>
        <w:t xml:space="preserve"> در متوقف کردن باز</w:t>
      </w:r>
      <w:r w:rsidRPr="002F0428">
        <w:rPr>
          <w:rFonts w:cs="B Mitra" w:hint="cs"/>
          <w:sz w:val="26"/>
          <w:szCs w:val="26"/>
          <w:rtl/>
        </w:rPr>
        <w:t>ی</w:t>
      </w:r>
      <w:r w:rsidRPr="002F0428">
        <w:rPr>
          <w:rFonts w:cs="B Mitra" w:hint="eastAsia"/>
          <w:sz w:val="26"/>
          <w:szCs w:val="26"/>
          <w:rtl/>
        </w:rPr>
        <w:t>،</w:t>
      </w:r>
      <w:r w:rsidRPr="002F0428">
        <w:rPr>
          <w:rFonts w:cs="B Mitra"/>
          <w:sz w:val="26"/>
          <w:szCs w:val="26"/>
          <w:rtl/>
        </w:rPr>
        <w:t xml:space="preserve"> جبران </w:t>
      </w:r>
      <w:r w:rsidRPr="002F0428">
        <w:rPr>
          <w:rFonts w:cs="B Mitra" w:hint="eastAsia"/>
          <w:sz w:val="26"/>
          <w:szCs w:val="26"/>
          <w:rtl/>
        </w:rPr>
        <w:t>فقدان</w:t>
      </w:r>
      <w:r w:rsidRPr="002F0428">
        <w:rPr>
          <w:rFonts w:cs="B Mitra"/>
          <w:sz w:val="26"/>
          <w:szCs w:val="26"/>
          <w:rtl/>
        </w:rPr>
        <w:t xml:space="preserve"> موفق</w:t>
      </w:r>
      <w:r w:rsidRPr="002F0428">
        <w:rPr>
          <w:rFonts w:cs="B Mitra" w:hint="cs"/>
          <w:sz w:val="26"/>
          <w:szCs w:val="26"/>
          <w:rtl/>
        </w:rPr>
        <w:t>ی</w:t>
      </w:r>
      <w:r w:rsidRPr="002F0428">
        <w:rPr>
          <w:rFonts w:cs="B Mitra" w:hint="eastAsia"/>
          <w:sz w:val="26"/>
          <w:szCs w:val="26"/>
          <w:rtl/>
        </w:rPr>
        <w:t>ت</w:t>
      </w:r>
      <w:r w:rsidRPr="002F0428">
        <w:rPr>
          <w:rFonts w:cs="B Mitra"/>
          <w:sz w:val="26"/>
          <w:szCs w:val="26"/>
          <w:rtl/>
        </w:rPr>
        <w:t xml:space="preserve"> در زندگ</w:t>
      </w:r>
      <w:r w:rsidRPr="002F0428">
        <w:rPr>
          <w:rFonts w:cs="B Mitra" w:hint="cs"/>
          <w:sz w:val="26"/>
          <w:szCs w:val="26"/>
          <w:rtl/>
        </w:rPr>
        <w:t>ی</w:t>
      </w:r>
      <w:r w:rsidRPr="002F0428">
        <w:rPr>
          <w:rFonts w:cs="B Mitra"/>
          <w:sz w:val="26"/>
          <w:szCs w:val="26"/>
          <w:rtl/>
        </w:rPr>
        <w:t xml:space="preserve"> واقع</w:t>
      </w:r>
      <w:r w:rsidRPr="002F0428">
        <w:rPr>
          <w:rFonts w:cs="B Mitra" w:hint="cs"/>
          <w:sz w:val="26"/>
          <w:szCs w:val="26"/>
          <w:rtl/>
        </w:rPr>
        <w:t>ی</w:t>
      </w:r>
      <w:r w:rsidRPr="002F0428">
        <w:rPr>
          <w:rFonts w:cs="B Mitra"/>
          <w:sz w:val="26"/>
          <w:szCs w:val="26"/>
          <w:rtl/>
        </w:rPr>
        <w:t xml:space="preserve"> با موفق</w:t>
      </w:r>
      <w:r w:rsidRPr="002F0428">
        <w:rPr>
          <w:rFonts w:cs="B Mitra" w:hint="cs"/>
          <w:sz w:val="26"/>
          <w:szCs w:val="26"/>
          <w:rtl/>
        </w:rPr>
        <w:t>ی</w:t>
      </w:r>
      <w:r w:rsidRPr="002F0428">
        <w:rPr>
          <w:rFonts w:cs="B Mitra" w:hint="eastAsia"/>
          <w:sz w:val="26"/>
          <w:szCs w:val="26"/>
          <w:rtl/>
        </w:rPr>
        <w:t>ت</w:t>
      </w:r>
      <w:r w:rsidRPr="002F0428">
        <w:rPr>
          <w:rFonts w:cs="B Mitra"/>
          <w:sz w:val="26"/>
          <w:szCs w:val="26"/>
          <w:rtl/>
        </w:rPr>
        <w:t xml:space="preserve"> در باز</w:t>
      </w:r>
      <w:r w:rsidRPr="002F0428">
        <w:rPr>
          <w:rFonts w:cs="B Mitra" w:hint="cs"/>
          <w:sz w:val="26"/>
          <w:szCs w:val="26"/>
          <w:rtl/>
        </w:rPr>
        <w:t>ی</w:t>
      </w:r>
      <w:r w:rsidRPr="002F0428">
        <w:rPr>
          <w:rFonts w:cs="B Mitra" w:hint="eastAsia"/>
          <w:sz w:val="26"/>
          <w:szCs w:val="26"/>
          <w:rtl/>
        </w:rPr>
        <w:t>،</w:t>
      </w:r>
      <w:r w:rsidRPr="002F0428">
        <w:rPr>
          <w:rFonts w:cs="B Mitra"/>
          <w:sz w:val="26"/>
          <w:szCs w:val="26"/>
          <w:rtl/>
        </w:rPr>
        <w:t xml:space="preserve"> تعو</w:t>
      </w:r>
      <w:r w:rsidRPr="002F0428">
        <w:rPr>
          <w:rFonts w:cs="B Mitra" w:hint="cs"/>
          <w:sz w:val="26"/>
          <w:szCs w:val="26"/>
          <w:rtl/>
        </w:rPr>
        <w:t>ی</w:t>
      </w:r>
      <w:r w:rsidRPr="002F0428">
        <w:rPr>
          <w:rFonts w:cs="B Mitra" w:hint="eastAsia"/>
          <w:sz w:val="26"/>
          <w:szCs w:val="26"/>
          <w:rtl/>
        </w:rPr>
        <w:t>ق</w:t>
      </w:r>
      <w:r w:rsidRPr="002F0428">
        <w:rPr>
          <w:rFonts w:cs="B Mitra"/>
          <w:sz w:val="26"/>
          <w:szCs w:val="26"/>
          <w:rtl/>
        </w:rPr>
        <w:t xml:space="preserve"> در مسئول</w:t>
      </w:r>
      <w:r w:rsidRPr="002F0428">
        <w:rPr>
          <w:rFonts w:cs="B Mitra" w:hint="cs"/>
          <w:sz w:val="26"/>
          <w:szCs w:val="26"/>
          <w:rtl/>
        </w:rPr>
        <w:t>ی</w:t>
      </w:r>
      <w:r w:rsidRPr="002F0428">
        <w:rPr>
          <w:rFonts w:cs="B Mitra" w:hint="eastAsia"/>
          <w:sz w:val="26"/>
          <w:szCs w:val="26"/>
          <w:rtl/>
        </w:rPr>
        <w:t>ت</w:t>
      </w:r>
      <w:r w:rsidRPr="002F0428">
        <w:rPr>
          <w:rFonts w:cs="B Mitra"/>
          <w:sz w:val="26"/>
          <w:szCs w:val="26"/>
          <w:rtl/>
        </w:rPr>
        <w:t xml:space="preserve"> ها به دل</w:t>
      </w:r>
      <w:r w:rsidRPr="002F0428">
        <w:rPr>
          <w:rFonts w:cs="B Mitra" w:hint="cs"/>
          <w:sz w:val="26"/>
          <w:szCs w:val="26"/>
          <w:rtl/>
        </w:rPr>
        <w:t>ی</w:t>
      </w:r>
      <w:r w:rsidRPr="002F0428">
        <w:rPr>
          <w:rFonts w:cs="B Mitra" w:hint="eastAsia"/>
          <w:sz w:val="26"/>
          <w:szCs w:val="26"/>
          <w:rtl/>
        </w:rPr>
        <w:t>ل</w:t>
      </w:r>
      <w:r w:rsidRPr="002F0428">
        <w:rPr>
          <w:rFonts w:cs="B Mitra"/>
          <w:sz w:val="26"/>
          <w:szCs w:val="26"/>
          <w:rtl/>
        </w:rPr>
        <w:t xml:space="preserve"> باز</w:t>
      </w:r>
      <w:r w:rsidRPr="002F0428">
        <w:rPr>
          <w:rFonts w:cs="B Mitra" w:hint="cs"/>
          <w:sz w:val="26"/>
          <w:szCs w:val="26"/>
          <w:rtl/>
        </w:rPr>
        <w:t>ی</w:t>
      </w:r>
      <w:r w:rsidRPr="002F0428">
        <w:rPr>
          <w:rFonts w:cs="B Mitra"/>
          <w:sz w:val="26"/>
          <w:szCs w:val="26"/>
          <w:rtl/>
        </w:rPr>
        <w:t xml:space="preserve"> کردن، ترج</w:t>
      </w:r>
      <w:r w:rsidRPr="002F0428">
        <w:rPr>
          <w:rFonts w:cs="B Mitra" w:hint="cs"/>
          <w:sz w:val="26"/>
          <w:szCs w:val="26"/>
          <w:rtl/>
        </w:rPr>
        <w:t>ی</w:t>
      </w:r>
      <w:r w:rsidRPr="002F0428">
        <w:rPr>
          <w:rFonts w:cs="B Mitra" w:hint="eastAsia"/>
          <w:sz w:val="26"/>
          <w:szCs w:val="26"/>
          <w:rtl/>
        </w:rPr>
        <w:t>ح</w:t>
      </w:r>
      <w:r w:rsidRPr="002F0428">
        <w:rPr>
          <w:rFonts w:cs="B Mitra"/>
          <w:sz w:val="26"/>
          <w:szCs w:val="26"/>
          <w:rtl/>
        </w:rPr>
        <w:t xml:space="preserve"> باز</w:t>
      </w:r>
      <w:r w:rsidRPr="002F0428">
        <w:rPr>
          <w:rFonts w:cs="B Mitra" w:hint="cs"/>
          <w:sz w:val="26"/>
          <w:szCs w:val="26"/>
          <w:rtl/>
        </w:rPr>
        <w:t>ی</w:t>
      </w:r>
      <w:r>
        <w:rPr>
          <w:rFonts w:cs="B Mitra" w:hint="cs"/>
          <w:sz w:val="26"/>
          <w:szCs w:val="26"/>
          <w:rtl/>
        </w:rPr>
        <w:t>‌</w:t>
      </w:r>
      <w:r w:rsidRPr="002F0428">
        <w:rPr>
          <w:rFonts w:cs="B Mitra"/>
          <w:sz w:val="26"/>
          <w:szCs w:val="26"/>
          <w:rtl/>
        </w:rPr>
        <w:t>ها به سا</w:t>
      </w:r>
      <w:r w:rsidRPr="002F0428">
        <w:rPr>
          <w:rFonts w:cs="B Mitra" w:hint="cs"/>
          <w:sz w:val="26"/>
          <w:szCs w:val="26"/>
          <w:rtl/>
        </w:rPr>
        <w:t>ی</w:t>
      </w:r>
      <w:r w:rsidRPr="002F0428">
        <w:rPr>
          <w:rFonts w:cs="B Mitra" w:hint="eastAsia"/>
          <w:sz w:val="26"/>
          <w:szCs w:val="26"/>
          <w:rtl/>
        </w:rPr>
        <w:t>ر</w:t>
      </w:r>
      <w:r w:rsidRPr="002F0428">
        <w:rPr>
          <w:rFonts w:cs="B Mitra"/>
          <w:sz w:val="26"/>
          <w:szCs w:val="26"/>
          <w:rtl/>
        </w:rPr>
        <w:t xml:space="preserve"> فعال</w:t>
      </w:r>
      <w:r w:rsidRPr="002F0428">
        <w:rPr>
          <w:rFonts w:cs="B Mitra" w:hint="cs"/>
          <w:sz w:val="26"/>
          <w:szCs w:val="26"/>
          <w:rtl/>
        </w:rPr>
        <w:t>ی</w:t>
      </w:r>
      <w:r w:rsidRPr="002F0428">
        <w:rPr>
          <w:rFonts w:cs="B Mitra" w:hint="eastAsia"/>
          <w:sz w:val="26"/>
          <w:szCs w:val="26"/>
          <w:rtl/>
        </w:rPr>
        <w:t>ت</w:t>
      </w:r>
      <w:r>
        <w:rPr>
          <w:rFonts w:cs="B Mitra" w:hint="cs"/>
          <w:sz w:val="26"/>
          <w:szCs w:val="26"/>
          <w:rtl/>
        </w:rPr>
        <w:t>‌</w:t>
      </w:r>
      <w:r w:rsidRPr="002F0428">
        <w:rPr>
          <w:rFonts w:cs="B Mitra"/>
          <w:sz w:val="26"/>
          <w:szCs w:val="26"/>
          <w:rtl/>
        </w:rPr>
        <w:t xml:space="preserve">ها </w:t>
      </w:r>
      <w:r>
        <w:rPr>
          <w:rFonts w:cs="B Mitra" w:hint="cs"/>
          <w:sz w:val="26"/>
          <w:szCs w:val="26"/>
          <w:rtl/>
        </w:rPr>
        <w:t>[6]</w:t>
      </w:r>
      <w:r w:rsidRPr="002F0428">
        <w:rPr>
          <w:rFonts w:cs="B Mitra"/>
          <w:sz w:val="26"/>
          <w:szCs w:val="26"/>
          <w:rtl/>
        </w:rPr>
        <w:t>.</w:t>
      </w:r>
      <w:r w:rsidR="00F66AA2">
        <w:rPr>
          <w:rFonts w:cs="B Mitra" w:hint="cs"/>
          <w:sz w:val="26"/>
          <w:szCs w:val="26"/>
          <w:rtl/>
        </w:rPr>
        <w:t xml:space="preserve"> </w:t>
      </w:r>
    </w:p>
    <w:p w:rsidR="00D606AD" w:rsidRDefault="00F67C97" w:rsidP="00D043EA">
      <w:pPr>
        <w:pStyle w:val="BodyText3"/>
        <w:bidi/>
        <w:ind w:firstLine="720"/>
        <w:jc w:val="lowKashida"/>
        <w:rPr>
          <w:rFonts w:cs="B Mitra"/>
          <w:sz w:val="26"/>
          <w:szCs w:val="26"/>
          <w:rtl/>
          <w:lang w:val="en-US" w:bidi="fa-IR"/>
        </w:rPr>
      </w:pPr>
      <w:r>
        <w:rPr>
          <w:rFonts w:cs="B Mitra" w:hint="cs"/>
          <w:sz w:val="26"/>
          <w:szCs w:val="26"/>
          <w:rtl/>
          <w:lang w:val="en-US" w:bidi="fa-IR"/>
        </w:rPr>
        <w:t>نتایج</w:t>
      </w:r>
      <w:r w:rsidR="00395D51">
        <w:rPr>
          <w:rFonts w:cs="B Mitra" w:hint="cs"/>
          <w:sz w:val="26"/>
          <w:szCs w:val="26"/>
          <w:rtl/>
          <w:lang w:val="en-US" w:bidi="fa-IR"/>
        </w:rPr>
        <w:t xml:space="preserve"> پژوهش حاضر حاکی از این است که بین اعتیاد به بازی‌های رایانه‌ای با شفقت به خود رابطه‌ی منفی معنادار وجود دارد. شفقت به خود شامل سه عنصر  </w:t>
      </w:r>
      <w:r w:rsidR="00FE6AF6">
        <w:rPr>
          <w:rFonts w:cs="B Mitra" w:hint="cs"/>
          <w:sz w:val="26"/>
          <w:szCs w:val="26"/>
          <w:rtl/>
          <w:lang w:val="en-US" w:bidi="fa-IR"/>
        </w:rPr>
        <w:t>مهربانی باخود در مقابل خودقضاوتگری، انسانیت مشترک در مقابل انزوا، و توجه‌آگاهی در مق</w:t>
      </w:r>
      <w:r w:rsidR="0015616E">
        <w:rPr>
          <w:rFonts w:cs="B Mitra" w:hint="cs"/>
          <w:sz w:val="26"/>
          <w:szCs w:val="26"/>
          <w:rtl/>
          <w:lang w:val="en-US" w:bidi="fa-IR"/>
        </w:rPr>
        <w:t xml:space="preserve">ابل همسان‌سازی مبالغه‌آمیز است [14]. با این‌که پژوهشی که رابطه‌ی بین شفقت به خود و اعتیاد به بازی‌های رایانه‌ای را بررسی کند یافت نشد،  اما شواهدی همسو با نتایج این پژوهش وجود دارد. برای مثال بین شفقت به خود و اعتیاد به </w:t>
      </w:r>
      <w:r w:rsidR="0015616E" w:rsidRPr="005E6B98">
        <w:rPr>
          <w:rFonts w:cs="B Mitra" w:hint="cs"/>
          <w:sz w:val="26"/>
          <w:szCs w:val="26"/>
          <w:rtl/>
        </w:rPr>
        <w:t>اینترنت</w:t>
      </w:r>
      <w:r w:rsidR="0015616E">
        <w:rPr>
          <w:rFonts w:cs="B Mitra" w:hint="cs"/>
          <w:sz w:val="26"/>
          <w:szCs w:val="26"/>
          <w:rtl/>
          <w:lang w:val="en-US" w:bidi="fa-IR"/>
        </w:rPr>
        <w:t xml:space="preserve"> رابطه‌ی معناداری وجود دارد [15]. </w:t>
      </w:r>
      <w:r w:rsidR="00FA65D6">
        <w:rPr>
          <w:rFonts w:cs="B Mitra" w:hint="cs"/>
          <w:sz w:val="26"/>
          <w:szCs w:val="26"/>
          <w:rtl/>
          <w:lang w:val="en-US" w:bidi="fa-IR"/>
        </w:rPr>
        <w:t xml:space="preserve">هم‌چنین </w:t>
      </w:r>
      <w:r w:rsidR="004440DF">
        <w:rPr>
          <w:rFonts w:cs="B Mitra" w:hint="cs"/>
          <w:sz w:val="26"/>
          <w:szCs w:val="26"/>
          <w:rtl/>
          <w:lang w:val="en-US" w:bidi="fa-IR"/>
        </w:rPr>
        <w:t xml:space="preserve">آموزش </w:t>
      </w:r>
      <w:r w:rsidR="0015616E">
        <w:rPr>
          <w:rFonts w:cs="B Mitra" w:hint="cs"/>
          <w:sz w:val="26"/>
          <w:szCs w:val="26"/>
          <w:rtl/>
          <w:lang w:val="en-US" w:bidi="fa-IR"/>
        </w:rPr>
        <w:t xml:space="preserve">توجه‌آگاهی به عنوان درمانی برای رفتارهای اعتیادگونه در نظر گرفته شده است [17]. </w:t>
      </w:r>
      <w:r w:rsidR="004F3B33">
        <w:rPr>
          <w:rFonts w:cs="B Mitra" w:hint="cs"/>
          <w:sz w:val="26"/>
          <w:szCs w:val="26"/>
          <w:rtl/>
          <w:lang w:val="en-US" w:bidi="fa-IR"/>
        </w:rPr>
        <w:t xml:space="preserve">از طرفی پژوهش فولادی و همکاران(1394) نشان </w:t>
      </w:r>
      <w:r w:rsidR="00532987">
        <w:rPr>
          <w:rFonts w:cs="B Mitra" w:hint="cs"/>
          <w:sz w:val="26"/>
          <w:szCs w:val="26"/>
          <w:rtl/>
          <w:lang w:val="en-US" w:bidi="fa-IR"/>
        </w:rPr>
        <w:t>دادند</w:t>
      </w:r>
      <w:r w:rsidR="004F3B33">
        <w:rPr>
          <w:rFonts w:cs="B Mitra" w:hint="cs"/>
          <w:sz w:val="26"/>
          <w:szCs w:val="26"/>
          <w:rtl/>
          <w:lang w:val="en-US" w:bidi="fa-IR"/>
        </w:rPr>
        <w:t xml:space="preserve"> که اعتیاد به بازی‌های </w:t>
      </w:r>
      <w:r w:rsidR="004F3B33" w:rsidRPr="005E6B98">
        <w:rPr>
          <w:rFonts w:cs="B Mitra" w:hint="cs"/>
          <w:sz w:val="26"/>
          <w:szCs w:val="26"/>
          <w:rtl/>
        </w:rPr>
        <w:lastRenderedPageBreak/>
        <w:t>رایانه‌ای</w:t>
      </w:r>
      <w:r w:rsidR="004F3B33">
        <w:rPr>
          <w:rFonts w:cs="B Mitra" w:hint="cs"/>
          <w:sz w:val="26"/>
          <w:szCs w:val="26"/>
          <w:rtl/>
          <w:lang w:val="en-US" w:bidi="fa-IR"/>
        </w:rPr>
        <w:t>، احساس تنهایی را در کاربران افزایش می‌دهد [18].</w:t>
      </w:r>
      <w:r w:rsidR="003A077E">
        <w:rPr>
          <w:rFonts w:cs="B Mitra" w:hint="cs"/>
          <w:sz w:val="26"/>
          <w:szCs w:val="26"/>
          <w:rtl/>
          <w:lang w:val="en-US" w:bidi="fa-IR"/>
        </w:rPr>
        <w:t xml:space="preserve"> هراتیان و نوذری (1390) به رابطه‌ی معکوس میان همدلی و ساعت‌های بازی‌های رایانه‌ای اشاره کردند [19].</w:t>
      </w:r>
    </w:p>
    <w:p w:rsidR="00FC3FF7" w:rsidRDefault="00F67C97" w:rsidP="002B7253">
      <w:pPr>
        <w:pStyle w:val="BodyText3"/>
        <w:bidi/>
        <w:jc w:val="lowKashida"/>
        <w:rPr>
          <w:rFonts w:cs="B Mitra"/>
          <w:sz w:val="26"/>
          <w:szCs w:val="26"/>
          <w:rtl/>
          <w:lang w:val="en-US" w:bidi="fa-IR"/>
        </w:rPr>
      </w:pPr>
      <w:r>
        <w:rPr>
          <w:rFonts w:cs="B Mitra" w:hint="cs"/>
          <w:sz w:val="26"/>
          <w:szCs w:val="26"/>
          <w:rtl/>
          <w:lang w:val="en-US" w:bidi="fa-IR"/>
        </w:rPr>
        <w:t>نتیجه‌ی دیگری که در این پژوهش یافت شد، مربوط به رابطه‌ی بین نوع بازی رایانه‌ای ترجیحی و شفقت به خود می‌باشد. یافته‌ها</w:t>
      </w:r>
      <w:r w:rsidR="00471620">
        <w:rPr>
          <w:rFonts w:cs="B Mitra" w:hint="cs"/>
          <w:sz w:val="26"/>
          <w:szCs w:val="26"/>
          <w:rtl/>
          <w:lang w:val="en-US" w:bidi="fa-IR"/>
        </w:rPr>
        <w:t>ی پژوهش حاضر</w:t>
      </w:r>
      <w:r>
        <w:rPr>
          <w:rFonts w:cs="B Mitra" w:hint="cs"/>
          <w:sz w:val="26"/>
          <w:szCs w:val="26"/>
          <w:rtl/>
          <w:lang w:val="en-US" w:bidi="fa-IR"/>
        </w:rPr>
        <w:t xml:space="preserve"> حاکی از این است که بین شفقت به خود با بازی‌های فیزیکی رابطه‌ی منفی و با بازی‌های سنتی و تخیلی رابطه‌ی مثبت وجود دارد. </w:t>
      </w:r>
    </w:p>
    <w:p w:rsidR="00D17CF4" w:rsidRDefault="005E6B98" w:rsidP="00BB7245">
      <w:pPr>
        <w:bidi/>
        <w:jc w:val="both"/>
        <w:rPr>
          <w:rFonts w:cs="B Mitra"/>
          <w:sz w:val="26"/>
          <w:szCs w:val="26"/>
          <w:lang w:bidi="fa-IR"/>
        </w:rPr>
      </w:pPr>
      <w:r>
        <w:rPr>
          <w:rFonts w:cs="B Mitra" w:hint="cs"/>
          <w:sz w:val="26"/>
          <w:szCs w:val="26"/>
          <w:rtl/>
          <w:lang w:bidi="fa-IR"/>
        </w:rPr>
        <w:t>از آن‌جا که</w:t>
      </w:r>
      <w:r w:rsidR="00B068E8">
        <w:rPr>
          <w:rFonts w:cs="B Mitra" w:hint="cs"/>
          <w:sz w:val="26"/>
          <w:szCs w:val="26"/>
          <w:rtl/>
          <w:lang w:bidi="fa-IR"/>
        </w:rPr>
        <w:t xml:space="preserve"> </w:t>
      </w:r>
      <w:r w:rsidR="00B068E8" w:rsidRPr="001F41C9">
        <w:rPr>
          <w:rFonts w:cs="B Mitra" w:hint="cs"/>
          <w:sz w:val="26"/>
          <w:szCs w:val="26"/>
          <w:rtl/>
          <w:lang w:bidi="fa-IR"/>
        </w:rPr>
        <w:t>هر چه قضاوت سخت‌گیرانه‌تر صورت بگیرد، احتمال شکست ه</w:t>
      </w:r>
      <w:r w:rsidR="00B068E8">
        <w:rPr>
          <w:rFonts w:cs="B Mitra" w:hint="cs"/>
          <w:sz w:val="26"/>
          <w:szCs w:val="26"/>
          <w:rtl/>
          <w:lang w:bidi="fa-IR"/>
        </w:rPr>
        <w:t>م بالاتر است</w:t>
      </w:r>
      <w:r>
        <w:rPr>
          <w:rFonts w:cs="B Mitra" w:hint="cs"/>
          <w:sz w:val="26"/>
          <w:szCs w:val="26"/>
          <w:rtl/>
          <w:lang w:bidi="fa-IR"/>
        </w:rPr>
        <w:t>،</w:t>
      </w:r>
      <w:r w:rsidR="00B068E8">
        <w:rPr>
          <w:rFonts w:cs="B Mitra" w:hint="cs"/>
          <w:sz w:val="26"/>
          <w:szCs w:val="26"/>
          <w:rtl/>
          <w:lang w:bidi="fa-IR"/>
        </w:rPr>
        <w:t xml:space="preserve"> بنابراین</w:t>
      </w:r>
      <w:r w:rsidR="00B068E8" w:rsidRPr="001F41C9">
        <w:rPr>
          <w:rFonts w:cs="B Mitra" w:hint="cs"/>
          <w:sz w:val="26"/>
          <w:szCs w:val="26"/>
          <w:rtl/>
          <w:lang w:bidi="fa-IR"/>
        </w:rPr>
        <w:t xml:space="preserve"> شکست نوجوانان</w:t>
      </w:r>
      <w:r w:rsidR="00B068E8">
        <w:rPr>
          <w:rFonts w:cs="B Mitra" w:hint="cs"/>
          <w:sz w:val="26"/>
          <w:szCs w:val="26"/>
          <w:rtl/>
          <w:lang w:bidi="fa-IR"/>
        </w:rPr>
        <w:t xml:space="preserve"> که کمال‌گرایی بالایی دارند،</w:t>
      </w:r>
      <w:r w:rsidR="00B068E8" w:rsidRPr="001F41C9">
        <w:rPr>
          <w:rFonts w:cs="B Mitra" w:hint="cs"/>
          <w:sz w:val="26"/>
          <w:szCs w:val="26"/>
          <w:rtl/>
          <w:lang w:bidi="fa-IR"/>
        </w:rPr>
        <w:t xml:space="preserve"> در برنامه‌ریزی‌هایشان بسیار محتمل است. از این رو نوجوانان نسبت به خود بسیار خودانتقادگر می‌شوند.</w:t>
      </w:r>
      <w:r w:rsidR="00B068E8">
        <w:rPr>
          <w:rFonts w:cs="B Mitra" w:hint="cs"/>
          <w:sz w:val="26"/>
          <w:szCs w:val="26"/>
          <w:rtl/>
          <w:lang w:bidi="fa-IR"/>
        </w:rPr>
        <w:t xml:space="preserve"> و </w:t>
      </w:r>
      <w:r w:rsidR="00B068E8" w:rsidRPr="001F41C9">
        <w:rPr>
          <w:rFonts w:cs="B Mitra" w:hint="cs"/>
          <w:sz w:val="26"/>
          <w:szCs w:val="26"/>
          <w:rtl/>
          <w:lang w:bidi="fa-IR"/>
        </w:rPr>
        <w:t>چون خودانتقادگری رابطه‌ی معناداری با نشخوار خشم، اضطراب، افسردگی، کاهش بهزیستی روانشناختی، و کیفیت زندگی پایین دارد [</w:t>
      </w:r>
      <w:r w:rsidR="00B068E8">
        <w:rPr>
          <w:rFonts w:cs="B Mitra" w:hint="cs"/>
          <w:sz w:val="26"/>
          <w:szCs w:val="26"/>
          <w:rtl/>
          <w:lang w:bidi="fa-IR"/>
        </w:rPr>
        <w:t>12 و 13</w:t>
      </w:r>
      <w:r w:rsidR="00B068E8" w:rsidRPr="001F41C9">
        <w:rPr>
          <w:rFonts w:cs="B Mitra" w:hint="cs"/>
          <w:sz w:val="26"/>
          <w:szCs w:val="26"/>
          <w:rtl/>
          <w:lang w:bidi="fa-IR"/>
        </w:rPr>
        <w:t xml:space="preserve">]، </w:t>
      </w:r>
      <w:r w:rsidR="00B068E8">
        <w:rPr>
          <w:rFonts w:cs="B Mitra" w:hint="cs"/>
          <w:sz w:val="26"/>
          <w:szCs w:val="26"/>
          <w:rtl/>
          <w:lang w:bidi="fa-IR"/>
        </w:rPr>
        <w:t>نوجوانان</w:t>
      </w:r>
      <w:r w:rsidR="00B068E8" w:rsidRPr="001F41C9">
        <w:rPr>
          <w:rFonts w:cs="B Mitra" w:hint="cs"/>
          <w:sz w:val="26"/>
          <w:szCs w:val="26"/>
          <w:rtl/>
          <w:lang w:bidi="fa-IR"/>
        </w:rPr>
        <w:t xml:space="preserve"> به دنبال راه فراری از این شکست‌ها و بی‌کفایتی‌ها می‌روند، وقت بیشتری را به دنیای بازی‌های رایانه‌ای اختصاص می‌دهند، و بسیاری از بی‌کفایتی‌ و شکست‌هایشان در دنیای واقعی را با پیروزی‌های پی‌در‌پی در بازی جبران می‌کنند. به این ترتیب علاقه‌ی نوجوانان به این بازی‌ها بیشتر شده و بیشتر از واقعیات فاصله می‌گیرند. با این کار بیشتر دچار شکست‌های تحصیلی و عاطفی و ... می‌شوند و این چرخه به همین‌شکل ادامه می‌یابد.</w:t>
      </w:r>
      <w:r w:rsidR="00B068E8">
        <w:rPr>
          <w:rFonts w:cs="B Mitra" w:hint="cs"/>
          <w:sz w:val="26"/>
          <w:szCs w:val="26"/>
          <w:rtl/>
          <w:lang w:bidi="fa-IR"/>
        </w:rPr>
        <w:t xml:space="preserve"> </w:t>
      </w:r>
      <w:r w:rsidR="00B068E8" w:rsidRPr="001F41C9">
        <w:rPr>
          <w:rFonts w:cs="B Mitra" w:hint="cs"/>
          <w:sz w:val="26"/>
          <w:szCs w:val="26"/>
          <w:rtl/>
          <w:lang w:bidi="fa-IR"/>
        </w:rPr>
        <w:t>نوجوان</w:t>
      </w:r>
      <w:r w:rsidR="00B068E8">
        <w:rPr>
          <w:rFonts w:cs="B Mitra" w:hint="cs"/>
          <w:sz w:val="26"/>
          <w:szCs w:val="26"/>
          <w:rtl/>
          <w:lang w:bidi="fa-IR"/>
        </w:rPr>
        <w:t>ان</w:t>
      </w:r>
      <w:r w:rsidR="00B068E8" w:rsidRPr="001F41C9">
        <w:rPr>
          <w:rFonts w:cs="B Mitra" w:hint="cs"/>
          <w:sz w:val="26"/>
          <w:szCs w:val="26"/>
          <w:rtl/>
          <w:lang w:bidi="fa-IR"/>
        </w:rPr>
        <w:t xml:space="preserve"> باید در این شرایط با در میان گذاشتن شرایطش</w:t>
      </w:r>
      <w:r w:rsidR="00B068E8">
        <w:rPr>
          <w:rFonts w:cs="B Mitra" w:hint="cs"/>
          <w:sz w:val="26"/>
          <w:szCs w:val="26"/>
          <w:rtl/>
          <w:lang w:bidi="fa-IR"/>
        </w:rPr>
        <w:t>ان</w:t>
      </w:r>
      <w:r w:rsidR="00B068E8" w:rsidRPr="001F41C9">
        <w:rPr>
          <w:rFonts w:cs="B Mitra" w:hint="cs"/>
          <w:sz w:val="26"/>
          <w:szCs w:val="26"/>
          <w:rtl/>
          <w:lang w:bidi="fa-IR"/>
        </w:rPr>
        <w:t xml:space="preserve"> با دیگران، اشتراک‌ها</w:t>
      </w:r>
      <w:r w:rsidR="00B9683D">
        <w:rPr>
          <w:rFonts w:cs="B Mitra" w:hint="cs"/>
          <w:sz w:val="26"/>
          <w:szCs w:val="26"/>
          <w:rtl/>
          <w:lang w:bidi="fa-IR"/>
        </w:rPr>
        <w:t>ی انسانی</w:t>
      </w:r>
      <w:r w:rsidR="00B068E8" w:rsidRPr="001F41C9">
        <w:rPr>
          <w:rFonts w:cs="B Mitra" w:hint="cs"/>
          <w:sz w:val="26"/>
          <w:szCs w:val="26"/>
          <w:rtl/>
          <w:lang w:bidi="fa-IR"/>
        </w:rPr>
        <w:t xml:space="preserve"> را دریاب</w:t>
      </w:r>
      <w:r w:rsidR="00B9683D">
        <w:rPr>
          <w:rFonts w:cs="B Mitra" w:hint="cs"/>
          <w:sz w:val="26"/>
          <w:szCs w:val="26"/>
          <w:rtl/>
          <w:lang w:bidi="fa-IR"/>
        </w:rPr>
        <w:t>ن</w:t>
      </w:r>
      <w:r w:rsidR="00B068E8" w:rsidRPr="001F41C9">
        <w:rPr>
          <w:rFonts w:cs="B Mitra" w:hint="cs"/>
          <w:sz w:val="26"/>
          <w:szCs w:val="26"/>
          <w:rtl/>
          <w:lang w:bidi="fa-IR"/>
        </w:rPr>
        <w:t>د تا احساس تنهایی نکن</w:t>
      </w:r>
      <w:r w:rsidR="00B9683D">
        <w:rPr>
          <w:rFonts w:cs="B Mitra" w:hint="cs"/>
          <w:sz w:val="26"/>
          <w:szCs w:val="26"/>
          <w:rtl/>
          <w:lang w:bidi="fa-IR"/>
        </w:rPr>
        <w:t>ن</w:t>
      </w:r>
      <w:r w:rsidR="00B068E8" w:rsidRPr="001F41C9">
        <w:rPr>
          <w:rFonts w:cs="B Mitra" w:hint="cs"/>
          <w:sz w:val="26"/>
          <w:szCs w:val="26"/>
          <w:rtl/>
          <w:lang w:bidi="fa-IR"/>
        </w:rPr>
        <w:t>د. در غیر این صورت با پرداختن بیشتر به این بازی‌ها بیشتر از انسان‌ها فاصله می‌گیرد و در انزوا و تنهایی بیشتری فرو می‌رود.</w:t>
      </w:r>
      <w:r w:rsidR="00656B1D">
        <w:rPr>
          <w:rFonts w:cs="B Mitra" w:hint="cs"/>
          <w:sz w:val="26"/>
          <w:szCs w:val="26"/>
          <w:rtl/>
          <w:lang w:bidi="fa-IR"/>
        </w:rPr>
        <w:t xml:space="preserve"> </w:t>
      </w:r>
      <w:r w:rsidR="00B068E8" w:rsidRPr="001F41C9">
        <w:rPr>
          <w:rFonts w:cs="B Mitra" w:hint="cs"/>
          <w:sz w:val="26"/>
          <w:szCs w:val="26"/>
          <w:rtl/>
          <w:lang w:bidi="fa-IR"/>
        </w:rPr>
        <w:t xml:space="preserve">اگر نوجوانان، </w:t>
      </w:r>
      <w:r w:rsidR="00B068E8">
        <w:rPr>
          <w:rFonts w:cs="B Mitra" w:hint="cs"/>
          <w:sz w:val="26"/>
          <w:szCs w:val="26"/>
          <w:rtl/>
          <w:lang w:bidi="fa-IR"/>
        </w:rPr>
        <w:t>شفقت به خود بالاتری داشته</w:t>
      </w:r>
      <w:r w:rsidR="00B068E8" w:rsidRPr="001F41C9">
        <w:rPr>
          <w:rFonts w:cs="B Mitra" w:hint="cs"/>
          <w:sz w:val="26"/>
          <w:szCs w:val="26"/>
          <w:rtl/>
          <w:lang w:bidi="fa-IR"/>
        </w:rPr>
        <w:t xml:space="preserve"> باشند به جای فرار از واقعیات، اجتناب و سرکوب کردن</w:t>
      </w:r>
      <w:r w:rsidR="00B068E8">
        <w:rPr>
          <w:rFonts w:cs="B Mitra" w:hint="cs"/>
          <w:sz w:val="26"/>
          <w:szCs w:val="26"/>
          <w:rtl/>
          <w:lang w:bidi="fa-IR"/>
        </w:rPr>
        <w:t>،</w:t>
      </w:r>
      <w:r w:rsidR="00B068E8" w:rsidRPr="001F41C9">
        <w:rPr>
          <w:rFonts w:cs="B Mitra" w:hint="cs"/>
          <w:sz w:val="26"/>
          <w:szCs w:val="26"/>
          <w:rtl/>
          <w:lang w:bidi="fa-IR"/>
        </w:rPr>
        <w:t xml:space="preserve"> </w:t>
      </w:r>
      <w:r w:rsidR="00B068E8">
        <w:rPr>
          <w:rFonts w:cs="B Mitra" w:hint="cs"/>
          <w:sz w:val="26"/>
          <w:szCs w:val="26"/>
          <w:rtl/>
          <w:lang w:bidi="fa-IR"/>
        </w:rPr>
        <w:t xml:space="preserve">و </w:t>
      </w:r>
      <w:r w:rsidR="00B068E8" w:rsidRPr="001F41C9">
        <w:rPr>
          <w:rFonts w:cs="B Mitra" w:hint="cs"/>
          <w:sz w:val="26"/>
          <w:szCs w:val="26"/>
          <w:rtl/>
          <w:lang w:bidi="fa-IR"/>
        </w:rPr>
        <w:t>پناه بردن به دنیای بازی‌های رایانه‌ای، هیجان‌ها و احساسات‌شان را در آغوش می‌کشند و از آن‌ها استقبال می‌کنند. رو‌به‌رو شدن با هیجان واقعی، از شدت هیجان‌ها می‌کاهد و موجب می‌شود فرد احساس بهتری داشته باشد؛ حتی اگر مشکلاتش برطرف نشده باشد.</w:t>
      </w:r>
      <w:r w:rsidR="00B068E8">
        <w:rPr>
          <w:rFonts w:cs="B Nazanin" w:hint="cs"/>
          <w:rtl/>
          <w:lang w:bidi="fa-IR"/>
        </w:rPr>
        <w:t xml:space="preserve"> </w:t>
      </w:r>
    </w:p>
    <w:p w:rsidR="00605469" w:rsidRPr="00DC21E3" w:rsidRDefault="00605469" w:rsidP="00605469">
      <w:pPr>
        <w:pStyle w:val="BodyText3"/>
        <w:bidi/>
        <w:jc w:val="lowKashida"/>
        <w:rPr>
          <w:rFonts w:cs="B Mitra"/>
          <w:sz w:val="26"/>
          <w:szCs w:val="26"/>
          <w:lang w:val="en-US" w:bidi="fa-IR"/>
        </w:rPr>
      </w:pPr>
    </w:p>
    <w:p w:rsidR="007A41CC" w:rsidRPr="00876C11" w:rsidRDefault="003A06B1" w:rsidP="00FA364A">
      <w:pPr>
        <w:pStyle w:val="BodyText3"/>
        <w:bidi/>
        <w:rPr>
          <w:rFonts w:cs="B Titr"/>
          <w:b/>
          <w:bCs/>
          <w:sz w:val="22"/>
          <w:rtl/>
          <w:lang w:bidi="fa-IR"/>
        </w:rPr>
      </w:pPr>
      <w:r w:rsidRPr="00876C11">
        <w:rPr>
          <w:rFonts w:cs="B Titr" w:hint="cs"/>
          <w:b/>
          <w:bCs/>
          <w:sz w:val="22"/>
          <w:rtl/>
        </w:rPr>
        <w:t>10</w:t>
      </w:r>
      <w:r w:rsidR="00FA364A" w:rsidRPr="00876C11">
        <w:rPr>
          <w:rFonts w:cs="B Titr" w:hint="cs"/>
          <w:b/>
          <w:bCs/>
          <w:sz w:val="22"/>
          <w:rtl/>
        </w:rPr>
        <w:t>-</w:t>
      </w:r>
      <w:r w:rsidR="007A41CC" w:rsidRPr="00876C11">
        <w:rPr>
          <w:rFonts w:cs="B Titr" w:hint="cs"/>
          <w:b/>
          <w:bCs/>
          <w:sz w:val="22"/>
          <w:rtl/>
        </w:rPr>
        <w:t>مراجع</w:t>
      </w:r>
    </w:p>
    <w:p w:rsidR="00AC4714" w:rsidRPr="0066408C" w:rsidRDefault="00AC4714" w:rsidP="00AC4714">
      <w:pPr>
        <w:pStyle w:val="ListParagraph"/>
        <w:numPr>
          <w:ilvl w:val="0"/>
          <w:numId w:val="16"/>
        </w:numPr>
        <w:spacing w:after="160" w:line="259" w:lineRule="auto"/>
        <w:jc w:val="both"/>
        <w:rPr>
          <w:rFonts w:cs="B Mitra"/>
          <w:sz w:val="26"/>
          <w:szCs w:val="26"/>
        </w:rPr>
      </w:pPr>
      <w:r w:rsidRPr="0066408C">
        <w:rPr>
          <w:rFonts w:cs="B Mitra" w:hint="cs"/>
          <w:sz w:val="26"/>
          <w:szCs w:val="26"/>
          <w:rtl/>
        </w:rPr>
        <w:t>سمیعی، فاطمه (1394). بازی های رایانه ای و تربیت شغلی کودکان و نوجوانان، اولین کنفرانس ملی بازی‌های رایانه‌ای: فرصت‌ها و چالش‌ها- دانشگاه اصفهان.</w:t>
      </w:r>
    </w:p>
    <w:p w:rsidR="00AC4714" w:rsidRPr="0066408C" w:rsidRDefault="00AC4714" w:rsidP="00AC4714">
      <w:pPr>
        <w:pStyle w:val="ListParagraph"/>
        <w:numPr>
          <w:ilvl w:val="0"/>
          <w:numId w:val="16"/>
        </w:numPr>
        <w:autoSpaceDE w:val="0"/>
        <w:autoSpaceDN w:val="0"/>
        <w:bidi w:val="0"/>
        <w:adjustRightInd w:val="0"/>
        <w:jc w:val="both"/>
        <w:rPr>
          <w:rFonts w:cs="B Nazanin"/>
          <w:sz w:val="20"/>
          <w:szCs w:val="20"/>
        </w:rPr>
      </w:pPr>
      <w:proofErr w:type="spellStart"/>
      <w:r w:rsidRPr="0066408C">
        <w:rPr>
          <w:rFonts w:cs="B Nazanin"/>
          <w:sz w:val="20"/>
          <w:szCs w:val="20"/>
        </w:rPr>
        <w:t>Shokouhi</w:t>
      </w:r>
      <w:proofErr w:type="spellEnd"/>
      <w:r w:rsidRPr="0066408C">
        <w:rPr>
          <w:rFonts w:cs="B Nazanin"/>
          <w:sz w:val="20"/>
          <w:szCs w:val="20"/>
        </w:rPr>
        <w:t xml:space="preserve"> </w:t>
      </w:r>
      <w:proofErr w:type="spellStart"/>
      <w:r w:rsidRPr="0066408C">
        <w:rPr>
          <w:rFonts w:cs="B Nazanin"/>
          <w:sz w:val="20"/>
          <w:szCs w:val="20"/>
        </w:rPr>
        <w:t>Moqhaddam</w:t>
      </w:r>
      <w:proofErr w:type="spellEnd"/>
      <w:r w:rsidRPr="0066408C">
        <w:rPr>
          <w:rFonts w:cs="B Nazanin"/>
          <w:sz w:val="20"/>
          <w:szCs w:val="20"/>
        </w:rPr>
        <w:t xml:space="preserve"> M, et al. (2013). A Study of the Correlation between Computer Games and Adolescent Behavioral Problems. Addict Health; 5(1-2): 43-50.</w:t>
      </w:r>
    </w:p>
    <w:p w:rsidR="00AC4714" w:rsidRPr="0066408C" w:rsidRDefault="00AC4714" w:rsidP="00AC4714">
      <w:pPr>
        <w:pStyle w:val="ListParagraph"/>
        <w:numPr>
          <w:ilvl w:val="0"/>
          <w:numId w:val="16"/>
        </w:numPr>
        <w:spacing w:after="160"/>
        <w:jc w:val="both"/>
        <w:rPr>
          <w:rFonts w:cs="B Mitra"/>
          <w:sz w:val="26"/>
          <w:szCs w:val="26"/>
        </w:rPr>
      </w:pPr>
      <w:r w:rsidRPr="0066408C">
        <w:rPr>
          <w:rFonts w:ascii="BNazanin" w:cs="B Mitra" w:hint="cs"/>
          <w:sz w:val="26"/>
          <w:szCs w:val="26"/>
          <w:rtl/>
        </w:rPr>
        <w:t>فرمانبر، ربیع‌اله. توانا، زهره. استبصاری، فاطمه. عطرکارروشن، زهرا (1392). ارتباط</w:t>
      </w:r>
      <w:r w:rsidRPr="0066408C">
        <w:rPr>
          <w:rFonts w:ascii="BNazanin" w:cs="B Mitra"/>
          <w:sz w:val="26"/>
          <w:szCs w:val="26"/>
        </w:rPr>
        <w:t xml:space="preserve"> </w:t>
      </w:r>
      <w:r w:rsidRPr="0066408C">
        <w:rPr>
          <w:rFonts w:ascii="BNazanin" w:cs="B Mitra" w:hint="cs"/>
          <w:sz w:val="26"/>
          <w:szCs w:val="26"/>
          <w:rtl/>
        </w:rPr>
        <w:t>باز</w:t>
      </w:r>
      <w:r w:rsidRPr="0066408C">
        <w:rPr>
          <w:rFonts w:ascii="Arial" w:hAnsi="Arial" w:cs="B Mitra" w:hint="cs"/>
          <w:sz w:val="26"/>
          <w:szCs w:val="26"/>
          <w:rtl/>
        </w:rPr>
        <w:t>ی</w:t>
      </w:r>
      <w:r w:rsidRPr="0066408C">
        <w:rPr>
          <w:rFonts w:ascii="BNazanin" w:cs="B Mitra"/>
          <w:sz w:val="26"/>
          <w:szCs w:val="26"/>
        </w:rPr>
        <w:t xml:space="preserve"> </w:t>
      </w:r>
      <w:r w:rsidRPr="0066408C">
        <w:rPr>
          <w:rFonts w:ascii="BNazanin" w:cs="B Mitra" w:hint="cs"/>
          <w:sz w:val="26"/>
          <w:szCs w:val="26"/>
          <w:rtl/>
        </w:rPr>
        <w:t>ها</w:t>
      </w:r>
      <w:r w:rsidRPr="0066408C">
        <w:rPr>
          <w:rFonts w:ascii="Arial" w:hAnsi="Arial" w:cs="B Mitra" w:hint="cs"/>
          <w:sz w:val="26"/>
          <w:szCs w:val="26"/>
          <w:rtl/>
        </w:rPr>
        <w:t>ی</w:t>
      </w:r>
      <w:r w:rsidRPr="0066408C">
        <w:rPr>
          <w:rFonts w:ascii="BNazanin" w:cs="B Mitra"/>
          <w:sz w:val="26"/>
          <w:szCs w:val="26"/>
        </w:rPr>
        <w:t xml:space="preserve"> </w:t>
      </w:r>
      <w:r w:rsidRPr="0066408C">
        <w:rPr>
          <w:rFonts w:ascii="BNazanin" w:cs="B Mitra" w:hint="cs"/>
          <w:sz w:val="26"/>
          <w:szCs w:val="26"/>
          <w:rtl/>
        </w:rPr>
        <w:t>را</w:t>
      </w:r>
      <w:r w:rsidRPr="0066408C">
        <w:rPr>
          <w:rFonts w:ascii="Arial" w:hAnsi="Arial" w:cs="B Mitra" w:hint="cs"/>
          <w:sz w:val="26"/>
          <w:szCs w:val="26"/>
          <w:rtl/>
        </w:rPr>
        <w:t>ی</w:t>
      </w:r>
      <w:r w:rsidRPr="0066408C">
        <w:rPr>
          <w:rFonts w:ascii="BNazanin" w:cs="B Mitra" w:hint="cs"/>
          <w:sz w:val="26"/>
          <w:szCs w:val="26"/>
          <w:rtl/>
        </w:rPr>
        <w:t>انه‌ا</w:t>
      </w:r>
      <w:r w:rsidRPr="0066408C">
        <w:rPr>
          <w:rFonts w:ascii="Arial" w:hAnsi="Arial" w:cs="B Mitra" w:hint="cs"/>
          <w:sz w:val="26"/>
          <w:szCs w:val="26"/>
          <w:rtl/>
        </w:rPr>
        <w:t>ی</w:t>
      </w:r>
      <w:r w:rsidRPr="0066408C">
        <w:rPr>
          <w:rFonts w:ascii="BNazanin" w:cs="B Mitra"/>
          <w:sz w:val="26"/>
          <w:szCs w:val="26"/>
        </w:rPr>
        <w:t xml:space="preserve"> </w:t>
      </w:r>
      <w:r w:rsidRPr="0066408C">
        <w:rPr>
          <w:rFonts w:ascii="BNazanin" w:cs="B Mitra" w:hint="cs"/>
          <w:sz w:val="26"/>
          <w:szCs w:val="26"/>
          <w:rtl/>
        </w:rPr>
        <w:t>با</w:t>
      </w:r>
      <w:r w:rsidRPr="0066408C">
        <w:rPr>
          <w:rFonts w:cs="B Mitra"/>
          <w:sz w:val="26"/>
          <w:szCs w:val="26"/>
        </w:rPr>
        <w:t xml:space="preserve"> </w:t>
      </w:r>
      <w:r w:rsidRPr="0066408C">
        <w:rPr>
          <w:rFonts w:ascii="BNazanin" w:cs="B Mitra" w:hint="cs"/>
          <w:sz w:val="26"/>
          <w:szCs w:val="26"/>
          <w:rtl/>
        </w:rPr>
        <w:t>پرخاشگر</w:t>
      </w:r>
      <w:r w:rsidRPr="0066408C">
        <w:rPr>
          <w:rFonts w:ascii="Arial" w:hAnsi="Arial" w:cs="B Mitra" w:hint="cs"/>
          <w:sz w:val="26"/>
          <w:szCs w:val="26"/>
          <w:rtl/>
        </w:rPr>
        <w:t>ی</w:t>
      </w:r>
      <w:r w:rsidRPr="0066408C">
        <w:rPr>
          <w:rFonts w:ascii="BNazanin" w:cs="B Mitra"/>
          <w:sz w:val="26"/>
          <w:szCs w:val="26"/>
        </w:rPr>
        <w:t xml:space="preserve"> </w:t>
      </w:r>
      <w:r w:rsidRPr="0066408C">
        <w:rPr>
          <w:rFonts w:ascii="BNazanin" w:cs="B Mitra" w:hint="cs"/>
          <w:sz w:val="26"/>
          <w:szCs w:val="26"/>
          <w:rtl/>
        </w:rPr>
        <w:t>در</w:t>
      </w:r>
      <w:r w:rsidRPr="0066408C">
        <w:rPr>
          <w:rFonts w:ascii="BNazanin" w:cs="B Mitra"/>
          <w:sz w:val="26"/>
          <w:szCs w:val="26"/>
        </w:rPr>
        <w:t xml:space="preserve"> </w:t>
      </w:r>
      <w:r w:rsidRPr="0066408C">
        <w:rPr>
          <w:rFonts w:ascii="BNazanin" w:cs="B Mitra" w:hint="cs"/>
          <w:sz w:val="26"/>
          <w:szCs w:val="26"/>
          <w:rtl/>
        </w:rPr>
        <w:t>دانش‌</w:t>
      </w:r>
      <w:r w:rsidRPr="0066408C">
        <w:rPr>
          <w:rFonts w:ascii="BNazanin" w:cs="B Mitra"/>
          <w:sz w:val="26"/>
          <w:szCs w:val="26"/>
        </w:rPr>
        <w:t xml:space="preserve"> </w:t>
      </w:r>
      <w:r w:rsidRPr="0066408C">
        <w:rPr>
          <w:rFonts w:ascii="BNazanin" w:cs="B Mitra" w:hint="cs"/>
          <w:sz w:val="26"/>
          <w:szCs w:val="26"/>
          <w:rtl/>
        </w:rPr>
        <w:t>آموزان</w:t>
      </w:r>
      <w:r w:rsidRPr="0066408C">
        <w:rPr>
          <w:rFonts w:ascii="BNazanin" w:cs="B Mitra"/>
          <w:sz w:val="26"/>
          <w:szCs w:val="26"/>
        </w:rPr>
        <w:t xml:space="preserve"> </w:t>
      </w:r>
      <w:r w:rsidRPr="0066408C">
        <w:rPr>
          <w:rFonts w:ascii="BNazanin" w:cs="B Mitra" w:hint="cs"/>
          <w:sz w:val="26"/>
          <w:szCs w:val="26"/>
          <w:rtl/>
        </w:rPr>
        <w:t>راهنما</w:t>
      </w:r>
      <w:r w:rsidRPr="0066408C">
        <w:rPr>
          <w:rFonts w:ascii="Arial" w:hAnsi="Arial" w:cs="B Mitra" w:hint="cs"/>
          <w:sz w:val="26"/>
          <w:szCs w:val="26"/>
          <w:rtl/>
        </w:rPr>
        <w:t>یی</w:t>
      </w:r>
      <w:r w:rsidRPr="0066408C">
        <w:rPr>
          <w:rFonts w:ascii="BNazanin" w:cs="B Mitra"/>
          <w:sz w:val="26"/>
          <w:szCs w:val="26"/>
        </w:rPr>
        <w:t xml:space="preserve"> </w:t>
      </w:r>
      <w:r w:rsidRPr="0066408C">
        <w:rPr>
          <w:rFonts w:ascii="BNazanin" w:cs="B Mitra" w:hint="cs"/>
          <w:sz w:val="26"/>
          <w:szCs w:val="26"/>
          <w:rtl/>
        </w:rPr>
        <w:t>شهر</w:t>
      </w:r>
      <w:r w:rsidRPr="0066408C">
        <w:rPr>
          <w:rFonts w:ascii="BNazanin" w:cs="B Mitra"/>
          <w:sz w:val="26"/>
          <w:szCs w:val="26"/>
        </w:rPr>
        <w:t xml:space="preserve"> </w:t>
      </w:r>
      <w:r w:rsidRPr="0066408C">
        <w:rPr>
          <w:rFonts w:ascii="BNazanin" w:cs="B Mitra" w:hint="cs"/>
          <w:sz w:val="26"/>
          <w:szCs w:val="26"/>
          <w:rtl/>
        </w:rPr>
        <w:t>رشت</w:t>
      </w:r>
      <w:r w:rsidRPr="0066408C">
        <w:rPr>
          <w:rFonts w:ascii="BNazanin" w:cs="B Mitra"/>
          <w:sz w:val="26"/>
          <w:szCs w:val="26"/>
        </w:rPr>
        <w:t xml:space="preserve"> </w:t>
      </w:r>
      <w:r w:rsidRPr="0066408C">
        <w:rPr>
          <w:rFonts w:ascii="BNazanin" w:cs="B Mitra" w:hint="cs"/>
          <w:sz w:val="26"/>
          <w:szCs w:val="26"/>
          <w:rtl/>
        </w:rPr>
        <w:t>در</w:t>
      </w:r>
      <w:r w:rsidRPr="0066408C">
        <w:rPr>
          <w:rFonts w:ascii="BNazanin" w:cs="B Mitra"/>
          <w:sz w:val="26"/>
          <w:szCs w:val="26"/>
        </w:rPr>
        <w:t xml:space="preserve"> </w:t>
      </w:r>
      <w:r w:rsidRPr="0066408C">
        <w:rPr>
          <w:rFonts w:ascii="BNazanin" w:cs="B Mitra" w:hint="cs"/>
          <w:sz w:val="26"/>
          <w:szCs w:val="26"/>
          <w:rtl/>
        </w:rPr>
        <w:t>سال</w:t>
      </w:r>
      <w:r w:rsidRPr="0066408C">
        <w:rPr>
          <w:rFonts w:ascii="BNazanin" w:cs="B Mitra"/>
          <w:sz w:val="26"/>
          <w:szCs w:val="26"/>
        </w:rPr>
        <w:t xml:space="preserve"> </w:t>
      </w:r>
      <w:r w:rsidRPr="0066408C">
        <w:rPr>
          <w:rFonts w:ascii="BNazanin" w:cs="B Mitra" w:hint="cs"/>
          <w:sz w:val="26"/>
          <w:szCs w:val="26"/>
          <w:rtl/>
        </w:rPr>
        <w:t xml:space="preserve">1392، </w:t>
      </w:r>
      <w:r w:rsidRPr="0066408C">
        <w:rPr>
          <w:rFonts w:cs="B Mitra" w:hint="cs"/>
          <w:sz w:val="26"/>
          <w:szCs w:val="26"/>
          <w:rtl/>
        </w:rPr>
        <w:t>فصلنامه</w:t>
      </w:r>
      <w:r w:rsidRPr="0066408C">
        <w:rPr>
          <w:rFonts w:cs="B Mitra"/>
          <w:sz w:val="26"/>
          <w:szCs w:val="26"/>
          <w:rtl/>
        </w:rPr>
        <w:t xml:space="preserve"> </w:t>
      </w:r>
      <w:r w:rsidRPr="0066408C">
        <w:rPr>
          <w:rFonts w:cs="B Mitra" w:hint="cs"/>
          <w:sz w:val="26"/>
          <w:szCs w:val="26"/>
          <w:rtl/>
        </w:rPr>
        <w:t>علمی</w:t>
      </w:r>
      <w:r w:rsidRPr="0066408C">
        <w:rPr>
          <w:rFonts w:cs="B Mitra"/>
          <w:sz w:val="26"/>
          <w:szCs w:val="26"/>
          <w:rtl/>
        </w:rPr>
        <w:t>-</w:t>
      </w:r>
      <w:r w:rsidRPr="0066408C">
        <w:rPr>
          <w:rFonts w:cs="B Mitra" w:hint="cs"/>
          <w:sz w:val="26"/>
          <w:szCs w:val="26"/>
          <w:rtl/>
        </w:rPr>
        <w:t>پژوهشی</w:t>
      </w:r>
      <w:r w:rsidRPr="0066408C">
        <w:rPr>
          <w:rFonts w:cs="B Mitra"/>
          <w:sz w:val="26"/>
          <w:szCs w:val="26"/>
          <w:rtl/>
        </w:rPr>
        <w:t xml:space="preserve"> </w:t>
      </w:r>
      <w:r w:rsidRPr="0066408C">
        <w:rPr>
          <w:rFonts w:cs="B Mitra" w:hint="cs"/>
          <w:sz w:val="26"/>
          <w:szCs w:val="26"/>
          <w:rtl/>
        </w:rPr>
        <w:t>آموزش</w:t>
      </w:r>
      <w:r w:rsidRPr="0066408C">
        <w:rPr>
          <w:rFonts w:cs="B Mitra"/>
          <w:sz w:val="26"/>
          <w:szCs w:val="26"/>
          <w:rtl/>
        </w:rPr>
        <w:t xml:space="preserve"> </w:t>
      </w:r>
      <w:r w:rsidRPr="0066408C">
        <w:rPr>
          <w:rFonts w:cs="B Mitra" w:hint="cs"/>
          <w:sz w:val="26"/>
          <w:szCs w:val="26"/>
          <w:rtl/>
        </w:rPr>
        <w:t>بهداشت</w:t>
      </w:r>
      <w:r w:rsidRPr="0066408C">
        <w:rPr>
          <w:rFonts w:cs="B Mitra"/>
          <w:sz w:val="26"/>
          <w:szCs w:val="26"/>
          <w:rtl/>
        </w:rPr>
        <w:t xml:space="preserve"> </w:t>
      </w:r>
      <w:r w:rsidRPr="0066408C">
        <w:rPr>
          <w:rFonts w:cs="B Mitra" w:hint="cs"/>
          <w:sz w:val="26"/>
          <w:szCs w:val="26"/>
          <w:rtl/>
        </w:rPr>
        <w:t>و</w:t>
      </w:r>
      <w:r w:rsidRPr="0066408C">
        <w:rPr>
          <w:rFonts w:cs="B Mitra"/>
          <w:sz w:val="26"/>
          <w:szCs w:val="26"/>
          <w:rtl/>
        </w:rPr>
        <w:t xml:space="preserve"> </w:t>
      </w:r>
      <w:r w:rsidRPr="0066408C">
        <w:rPr>
          <w:rFonts w:cs="B Mitra" w:hint="cs"/>
          <w:sz w:val="26"/>
          <w:szCs w:val="26"/>
          <w:rtl/>
        </w:rPr>
        <w:t>ارتقای</w:t>
      </w:r>
      <w:r w:rsidRPr="0066408C">
        <w:rPr>
          <w:rFonts w:cs="B Mitra"/>
          <w:sz w:val="26"/>
          <w:szCs w:val="26"/>
          <w:rtl/>
        </w:rPr>
        <w:t xml:space="preserve"> </w:t>
      </w:r>
      <w:r w:rsidRPr="0066408C">
        <w:rPr>
          <w:rFonts w:cs="B Mitra" w:hint="cs"/>
          <w:sz w:val="26"/>
          <w:szCs w:val="26"/>
          <w:rtl/>
        </w:rPr>
        <w:t>سلامت، سال</w:t>
      </w:r>
      <w:r w:rsidRPr="0066408C">
        <w:rPr>
          <w:rFonts w:cs="B Mitra"/>
          <w:sz w:val="26"/>
          <w:szCs w:val="26"/>
          <w:rtl/>
        </w:rPr>
        <w:t xml:space="preserve"> </w:t>
      </w:r>
      <w:r w:rsidRPr="0066408C">
        <w:rPr>
          <w:rFonts w:cs="B Mitra" w:hint="cs"/>
          <w:sz w:val="26"/>
          <w:szCs w:val="26"/>
          <w:rtl/>
        </w:rPr>
        <w:t>اول</w:t>
      </w:r>
      <w:r w:rsidRPr="0066408C">
        <w:rPr>
          <w:rFonts w:cs="B Mitra"/>
          <w:sz w:val="26"/>
          <w:szCs w:val="26"/>
          <w:rtl/>
        </w:rPr>
        <w:t xml:space="preserve"> . </w:t>
      </w:r>
      <w:r w:rsidRPr="0066408C">
        <w:rPr>
          <w:rFonts w:cs="B Mitra" w:hint="cs"/>
          <w:sz w:val="26"/>
          <w:szCs w:val="26"/>
          <w:rtl/>
        </w:rPr>
        <w:t>شماره</w:t>
      </w:r>
      <w:r w:rsidRPr="0066408C">
        <w:rPr>
          <w:rFonts w:cs="B Mitra"/>
          <w:sz w:val="26"/>
          <w:szCs w:val="26"/>
          <w:rtl/>
        </w:rPr>
        <w:t xml:space="preserve"> 3</w:t>
      </w:r>
      <w:r w:rsidRPr="0066408C">
        <w:rPr>
          <w:rFonts w:cs="B Mitra" w:hint="cs"/>
          <w:sz w:val="26"/>
          <w:szCs w:val="26"/>
          <w:rtl/>
        </w:rPr>
        <w:t>.</w:t>
      </w:r>
    </w:p>
    <w:p w:rsidR="00AC4714" w:rsidRPr="0066408C" w:rsidRDefault="00AC4714" w:rsidP="00AC4714">
      <w:pPr>
        <w:pStyle w:val="ListParagraph"/>
        <w:numPr>
          <w:ilvl w:val="0"/>
          <w:numId w:val="16"/>
        </w:numPr>
        <w:bidi w:val="0"/>
        <w:spacing w:after="160" w:line="259" w:lineRule="auto"/>
        <w:jc w:val="both"/>
        <w:rPr>
          <w:rFonts w:asciiTheme="majorBidi" w:hAnsiTheme="majorBidi" w:cstheme="majorBidi"/>
          <w:sz w:val="20"/>
          <w:szCs w:val="20"/>
        </w:rPr>
      </w:pPr>
      <w:r w:rsidRPr="0066408C">
        <w:rPr>
          <w:rFonts w:cs="B Nazanin"/>
          <w:sz w:val="22"/>
          <w:szCs w:val="22"/>
        </w:rPr>
        <w:t xml:space="preserve"> </w:t>
      </w:r>
      <w:proofErr w:type="spellStart"/>
      <w:r w:rsidRPr="0066408C">
        <w:rPr>
          <w:rFonts w:asciiTheme="majorBidi" w:hAnsiTheme="majorBidi" w:cstheme="majorBidi"/>
          <w:sz w:val="20"/>
          <w:szCs w:val="20"/>
        </w:rPr>
        <w:t>Meysam</w:t>
      </w:r>
      <w:proofErr w:type="spellEnd"/>
      <w:r w:rsidRPr="0066408C">
        <w:rPr>
          <w:rFonts w:asciiTheme="majorBidi" w:hAnsiTheme="majorBidi" w:cstheme="majorBidi"/>
          <w:sz w:val="20"/>
          <w:szCs w:val="20"/>
        </w:rPr>
        <w:t xml:space="preserve"> </w:t>
      </w:r>
      <w:proofErr w:type="spellStart"/>
      <w:r w:rsidRPr="0066408C">
        <w:rPr>
          <w:rFonts w:asciiTheme="majorBidi" w:hAnsiTheme="majorBidi" w:cstheme="majorBidi"/>
          <w:sz w:val="20"/>
          <w:szCs w:val="20"/>
        </w:rPr>
        <w:t>Ganjali</w:t>
      </w:r>
      <w:proofErr w:type="spellEnd"/>
      <w:r w:rsidRPr="0066408C">
        <w:rPr>
          <w:rFonts w:asciiTheme="majorBidi" w:hAnsiTheme="majorBidi" w:cstheme="majorBidi"/>
          <w:sz w:val="20"/>
          <w:szCs w:val="20"/>
        </w:rPr>
        <w:t xml:space="preserve"> , </w:t>
      </w:r>
      <w:proofErr w:type="spellStart"/>
      <w:r w:rsidRPr="0066408C">
        <w:rPr>
          <w:rFonts w:asciiTheme="majorBidi" w:hAnsiTheme="majorBidi" w:cstheme="majorBidi"/>
          <w:sz w:val="20"/>
          <w:szCs w:val="20"/>
        </w:rPr>
        <w:t>Soleyman</w:t>
      </w:r>
      <w:proofErr w:type="spellEnd"/>
      <w:r w:rsidRPr="0066408C">
        <w:rPr>
          <w:rFonts w:asciiTheme="majorBidi" w:hAnsiTheme="majorBidi" w:cstheme="majorBidi"/>
          <w:sz w:val="20"/>
          <w:szCs w:val="20"/>
        </w:rPr>
        <w:t xml:space="preserve"> </w:t>
      </w:r>
      <w:proofErr w:type="spellStart"/>
      <w:r w:rsidRPr="0066408C">
        <w:rPr>
          <w:rFonts w:asciiTheme="majorBidi" w:hAnsiTheme="majorBidi" w:cstheme="majorBidi"/>
          <w:sz w:val="20"/>
          <w:szCs w:val="20"/>
        </w:rPr>
        <w:t>Saravani</w:t>
      </w:r>
      <w:proofErr w:type="spellEnd"/>
      <w:r w:rsidRPr="0066408C">
        <w:rPr>
          <w:rFonts w:asciiTheme="majorBidi" w:hAnsiTheme="majorBidi" w:cstheme="majorBidi"/>
          <w:sz w:val="20"/>
          <w:szCs w:val="20"/>
        </w:rPr>
        <w:t xml:space="preserve">, </w:t>
      </w:r>
      <w:proofErr w:type="spellStart"/>
      <w:r w:rsidRPr="0066408C">
        <w:rPr>
          <w:rFonts w:asciiTheme="majorBidi" w:hAnsiTheme="majorBidi" w:cstheme="majorBidi"/>
          <w:sz w:val="20"/>
          <w:szCs w:val="20"/>
        </w:rPr>
        <w:t>Razieh</w:t>
      </w:r>
      <w:proofErr w:type="spellEnd"/>
      <w:r w:rsidRPr="0066408C">
        <w:rPr>
          <w:rFonts w:asciiTheme="majorBidi" w:hAnsiTheme="majorBidi" w:cstheme="majorBidi"/>
          <w:sz w:val="20"/>
          <w:szCs w:val="20"/>
        </w:rPr>
        <w:t xml:space="preserve"> </w:t>
      </w:r>
      <w:proofErr w:type="spellStart"/>
      <w:r w:rsidRPr="0066408C">
        <w:rPr>
          <w:rFonts w:asciiTheme="majorBidi" w:hAnsiTheme="majorBidi" w:cstheme="majorBidi"/>
          <w:sz w:val="20"/>
          <w:szCs w:val="20"/>
        </w:rPr>
        <w:t>Jalalinejad</w:t>
      </w:r>
      <w:proofErr w:type="spellEnd"/>
      <w:r w:rsidRPr="0066408C">
        <w:rPr>
          <w:rFonts w:asciiTheme="majorBidi" w:hAnsiTheme="majorBidi" w:cstheme="majorBidi"/>
          <w:sz w:val="20"/>
          <w:szCs w:val="20"/>
        </w:rPr>
        <w:t xml:space="preserve">, </w:t>
      </w:r>
      <w:proofErr w:type="spellStart"/>
      <w:r w:rsidRPr="0066408C">
        <w:rPr>
          <w:rFonts w:asciiTheme="majorBidi" w:hAnsiTheme="majorBidi" w:cstheme="majorBidi"/>
          <w:sz w:val="20"/>
          <w:szCs w:val="20"/>
        </w:rPr>
        <w:t>Marzieh</w:t>
      </w:r>
      <w:proofErr w:type="spellEnd"/>
      <w:r w:rsidRPr="0066408C">
        <w:rPr>
          <w:rFonts w:asciiTheme="majorBidi" w:hAnsiTheme="majorBidi" w:cstheme="majorBidi"/>
          <w:sz w:val="20"/>
          <w:szCs w:val="20"/>
        </w:rPr>
        <w:t xml:space="preserve"> </w:t>
      </w:r>
      <w:proofErr w:type="spellStart"/>
      <w:r w:rsidRPr="0066408C">
        <w:rPr>
          <w:rFonts w:asciiTheme="majorBidi" w:hAnsiTheme="majorBidi" w:cstheme="majorBidi"/>
          <w:sz w:val="20"/>
          <w:szCs w:val="20"/>
        </w:rPr>
        <w:t>Davoodi</w:t>
      </w:r>
      <w:proofErr w:type="spellEnd"/>
      <w:r w:rsidRPr="0066408C">
        <w:rPr>
          <w:rFonts w:asciiTheme="majorBidi" w:hAnsiTheme="majorBidi" w:cstheme="majorBidi"/>
          <w:sz w:val="20"/>
          <w:szCs w:val="20"/>
        </w:rPr>
        <w:t xml:space="preserve"> (2016) Relationship between Computer Games and Aggression in Junior High School Students in </w:t>
      </w:r>
      <w:proofErr w:type="spellStart"/>
      <w:r w:rsidRPr="0066408C">
        <w:rPr>
          <w:rFonts w:asciiTheme="majorBidi" w:hAnsiTheme="majorBidi" w:cstheme="majorBidi"/>
          <w:sz w:val="20"/>
          <w:szCs w:val="20"/>
        </w:rPr>
        <w:t>Zabol</w:t>
      </w:r>
      <w:proofErr w:type="spellEnd"/>
      <w:r w:rsidRPr="0066408C">
        <w:rPr>
          <w:rFonts w:asciiTheme="majorBidi" w:hAnsiTheme="majorBidi" w:cstheme="majorBidi"/>
          <w:sz w:val="20"/>
          <w:szCs w:val="20"/>
        </w:rPr>
        <w:t xml:space="preserve"> City in Academic 2016,  INTERNATIONAL JOURNAL OF HUMANITIES AND CULTURAL STUDIES ISSN 2356-5926,</w:t>
      </w:r>
      <w:r w:rsidRPr="0066408C">
        <w:rPr>
          <w:rFonts w:asciiTheme="majorBidi" w:hAnsiTheme="majorBidi" w:cstheme="majorBidi"/>
          <w:i/>
          <w:iCs/>
          <w:sz w:val="20"/>
          <w:szCs w:val="20"/>
        </w:rPr>
        <w:t xml:space="preserve"> </w:t>
      </w:r>
      <w:r w:rsidRPr="0066408C">
        <w:rPr>
          <w:rFonts w:asciiTheme="majorBidi" w:hAnsiTheme="majorBidi" w:cstheme="majorBidi"/>
          <w:sz w:val="20"/>
          <w:szCs w:val="20"/>
        </w:rPr>
        <w:t>Volume 3 Issue 3.</w:t>
      </w:r>
    </w:p>
    <w:p w:rsidR="00AC4714" w:rsidRDefault="00AC4714" w:rsidP="00AC4714">
      <w:pPr>
        <w:pStyle w:val="ListParagraph"/>
        <w:numPr>
          <w:ilvl w:val="0"/>
          <w:numId w:val="16"/>
        </w:numPr>
        <w:bidi w:val="0"/>
        <w:spacing w:after="160" w:line="259" w:lineRule="auto"/>
        <w:jc w:val="both"/>
        <w:rPr>
          <w:rFonts w:asciiTheme="majorBidi" w:hAnsiTheme="majorBidi" w:cstheme="majorBidi"/>
          <w:sz w:val="20"/>
          <w:szCs w:val="20"/>
        </w:rPr>
      </w:pPr>
      <w:proofErr w:type="spellStart"/>
      <w:r w:rsidRPr="0066408C">
        <w:rPr>
          <w:rFonts w:asciiTheme="majorBidi" w:hAnsiTheme="majorBidi" w:cstheme="majorBidi"/>
          <w:color w:val="222222"/>
          <w:sz w:val="20"/>
          <w:szCs w:val="20"/>
          <w:shd w:val="clear" w:color="auto" w:fill="FFFFFF"/>
        </w:rPr>
        <w:t>Dolatabadi</w:t>
      </w:r>
      <w:proofErr w:type="spellEnd"/>
      <w:r w:rsidRPr="0066408C">
        <w:rPr>
          <w:rFonts w:asciiTheme="majorBidi" w:hAnsiTheme="majorBidi" w:cstheme="majorBidi"/>
          <w:color w:val="222222"/>
          <w:sz w:val="20"/>
          <w:szCs w:val="20"/>
          <w:shd w:val="clear" w:color="auto" w:fill="FFFFFF"/>
        </w:rPr>
        <w:t xml:space="preserve">, N. K., </w:t>
      </w:r>
      <w:proofErr w:type="spellStart"/>
      <w:r w:rsidRPr="0066408C">
        <w:rPr>
          <w:rFonts w:asciiTheme="majorBidi" w:hAnsiTheme="majorBidi" w:cstheme="majorBidi"/>
          <w:color w:val="222222"/>
          <w:sz w:val="20"/>
          <w:szCs w:val="20"/>
          <w:shd w:val="clear" w:color="auto" w:fill="FFFFFF"/>
        </w:rPr>
        <w:t>Eslami</w:t>
      </w:r>
      <w:proofErr w:type="spellEnd"/>
      <w:r w:rsidRPr="0066408C">
        <w:rPr>
          <w:rFonts w:asciiTheme="majorBidi" w:hAnsiTheme="majorBidi" w:cstheme="majorBidi"/>
          <w:color w:val="222222"/>
          <w:sz w:val="20"/>
          <w:szCs w:val="20"/>
          <w:shd w:val="clear" w:color="auto" w:fill="FFFFFF"/>
        </w:rPr>
        <w:t xml:space="preserve">, A. A., </w:t>
      </w:r>
      <w:proofErr w:type="spellStart"/>
      <w:r w:rsidRPr="0066408C">
        <w:rPr>
          <w:rFonts w:asciiTheme="majorBidi" w:hAnsiTheme="majorBidi" w:cstheme="majorBidi"/>
          <w:color w:val="222222"/>
          <w:sz w:val="20"/>
          <w:szCs w:val="20"/>
          <w:shd w:val="clear" w:color="auto" w:fill="FFFFFF"/>
        </w:rPr>
        <w:t>Mostafavi</w:t>
      </w:r>
      <w:proofErr w:type="spellEnd"/>
      <w:r w:rsidRPr="0066408C">
        <w:rPr>
          <w:rFonts w:asciiTheme="majorBidi" w:hAnsiTheme="majorBidi" w:cstheme="majorBidi"/>
          <w:color w:val="222222"/>
          <w:sz w:val="20"/>
          <w:szCs w:val="20"/>
          <w:shd w:val="clear" w:color="auto" w:fill="FFFFFF"/>
        </w:rPr>
        <w:t xml:space="preserve">, F., </w:t>
      </w:r>
      <w:proofErr w:type="spellStart"/>
      <w:r w:rsidRPr="0066408C">
        <w:rPr>
          <w:rFonts w:asciiTheme="majorBidi" w:hAnsiTheme="majorBidi" w:cstheme="majorBidi"/>
          <w:color w:val="222222"/>
          <w:sz w:val="20"/>
          <w:szCs w:val="20"/>
          <w:shd w:val="clear" w:color="auto" w:fill="FFFFFF"/>
        </w:rPr>
        <w:t>Hassanzade</w:t>
      </w:r>
      <w:proofErr w:type="spellEnd"/>
      <w:r w:rsidRPr="0066408C">
        <w:rPr>
          <w:rFonts w:asciiTheme="majorBidi" w:hAnsiTheme="majorBidi" w:cstheme="majorBidi"/>
          <w:color w:val="222222"/>
          <w:sz w:val="20"/>
          <w:szCs w:val="20"/>
          <w:shd w:val="clear" w:color="auto" w:fill="FFFFFF"/>
        </w:rPr>
        <w:t xml:space="preserve">, A., &amp; </w:t>
      </w:r>
      <w:proofErr w:type="spellStart"/>
      <w:r w:rsidRPr="0066408C">
        <w:rPr>
          <w:rFonts w:asciiTheme="majorBidi" w:hAnsiTheme="majorBidi" w:cstheme="majorBidi"/>
          <w:color w:val="222222"/>
          <w:sz w:val="20"/>
          <w:szCs w:val="20"/>
          <w:shd w:val="clear" w:color="auto" w:fill="FFFFFF"/>
        </w:rPr>
        <w:t>Moradi</w:t>
      </w:r>
      <w:proofErr w:type="spellEnd"/>
      <w:r w:rsidRPr="0066408C">
        <w:rPr>
          <w:rFonts w:asciiTheme="majorBidi" w:hAnsiTheme="majorBidi" w:cstheme="majorBidi"/>
          <w:color w:val="222222"/>
          <w:sz w:val="20"/>
          <w:szCs w:val="20"/>
          <w:shd w:val="clear" w:color="auto" w:fill="FFFFFF"/>
        </w:rPr>
        <w:t>, A. (2013). The relationship between computer games and quality of life in adolescents. </w:t>
      </w:r>
      <w:r w:rsidRPr="0066408C">
        <w:rPr>
          <w:rFonts w:asciiTheme="majorBidi" w:hAnsiTheme="majorBidi" w:cstheme="majorBidi"/>
          <w:i/>
          <w:iCs/>
          <w:color w:val="222222"/>
          <w:sz w:val="20"/>
          <w:szCs w:val="20"/>
          <w:shd w:val="clear" w:color="auto" w:fill="FFFFFF"/>
        </w:rPr>
        <w:t>Journal of education and health promotion</w:t>
      </w:r>
      <w:r w:rsidRPr="0066408C">
        <w:rPr>
          <w:rFonts w:asciiTheme="majorBidi" w:hAnsiTheme="majorBidi" w:cstheme="majorBidi"/>
          <w:color w:val="222222"/>
          <w:sz w:val="20"/>
          <w:szCs w:val="20"/>
          <w:shd w:val="clear" w:color="auto" w:fill="FFFFFF"/>
        </w:rPr>
        <w:t>, </w:t>
      </w:r>
      <w:r w:rsidRPr="0066408C">
        <w:rPr>
          <w:rFonts w:asciiTheme="majorBidi" w:hAnsiTheme="majorBidi" w:cstheme="majorBidi"/>
          <w:i/>
          <w:iCs/>
          <w:color w:val="222222"/>
          <w:sz w:val="20"/>
          <w:szCs w:val="20"/>
          <w:shd w:val="clear" w:color="auto" w:fill="FFFFFF"/>
        </w:rPr>
        <w:t>2</w:t>
      </w:r>
      <w:r w:rsidRPr="0066408C">
        <w:rPr>
          <w:rFonts w:asciiTheme="majorBidi" w:hAnsiTheme="majorBidi" w:cstheme="majorBidi"/>
          <w:color w:val="222222"/>
          <w:sz w:val="20"/>
          <w:szCs w:val="20"/>
          <w:shd w:val="clear" w:color="auto" w:fill="FFFFFF"/>
        </w:rPr>
        <w:t>.</w:t>
      </w:r>
    </w:p>
    <w:p w:rsidR="00E3643F" w:rsidRPr="00E3643F" w:rsidRDefault="00E3643F" w:rsidP="00E3643F">
      <w:pPr>
        <w:pStyle w:val="ListParagraph"/>
        <w:numPr>
          <w:ilvl w:val="0"/>
          <w:numId w:val="16"/>
        </w:numPr>
        <w:bidi w:val="0"/>
        <w:rPr>
          <w:rFonts w:asciiTheme="majorBidi" w:hAnsiTheme="majorBidi" w:cstheme="majorBidi"/>
        </w:rPr>
      </w:pPr>
      <w:r w:rsidRPr="00E3643F">
        <w:rPr>
          <w:rFonts w:asciiTheme="majorBidi" w:hAnsiTheme="majorBidi" w:cstheme="majorBidi"/>
          <w:color w:val="222222"/>
          <w:sz w:val="20"/>
          <w:szCs w:val="20"/>
          <w:shd w:val="clear" w:color="auto" w:fill="FFFFFF"/>
        </w:rPr>
        <w:t xml:space="preserve">Vollmer, C., </w:t>
      </w:r>
      <w:proofErr w:type="spellStart"/>
      <w:r w:rsidRPr="00E3643F">
        <w:rPr>
          <w:rFonts w:asciiTheme="majorBidi" w:hAnsiTheme="majorBidi" w:cstheme="majorBidi"/>
          <w:color w:val="222222"/>
          <w:sz w:val="20"/>
          <w:szCs w:val="20"/>
          <w:shd w:val="clear" w:color="auto" w:fill="FFFFFF"/>
        </w:rPr>
        <w:t>Randler</w:t>
      </w:r>
      <w:proofErr w:type="spellEnd"/>
      <w:r w:rsidRPr="00E3643F">
        <w:rPr>
          <w:rFonts w:asciiTheme="majorBidi" w:hAnsiTheme="majorBidi" w:cstheme="majorBidi"/>
          <w:color w:val="222222"/>
          <w:sz w:val="20"/>
          <w:szCs w:val="20"/>
          <w:shd w:val="clear" w:color="auto" w:fill="FFFFFF"/>
        </w:rPr>
        <w:t xml:space="preserve">, C., </w:t>
      </w:r>
      <w:proofErr w:type="spellStart"/>
      <w:r w:rsidRPr="00E3643F">
        <w:rPr>
          <w:rFonts w:asciiTheme="majorBidi" w:hAnsiTheme="majorBidi" w:cstheme="majorBidi"/>
          <w:color w:val="222222"/>
          <w:sz w:val="20"/>
          <w:szCs w:val="20"/>
          <w:shd w:val="clear" w:color="auto" w:fill="FFFFFF"/>
        </w:rPr>
        <w:t>Horzum</w:t>
      </w:r>
      <w:proofErr w:type="spellEnd"/>
      <w:r w:rsidRPr="00E3643F">
        <w:rPr>
          <w:rFonts w:asciiTheme="majorBidi" w:hAnsiTheme="majorBidi" w:cstheme="majorBidi"/>
          <w:color w:val="222222"/>
          <w:sz w:val="20"/>
          <w:szCs w:val="20"/>
          <w:shd w:val="clear" w:color="auto" w:fill="FFFFFF"/>
        </w:rPr>
        <w:t xml:space="preserve">, M. B., &amp; </w:t>
      </w:r>
      <w:proofErr w:type="spellStart"/>
      <w:r w:rsidRPr="00E3643F">
        <w:rPr>
          <w:rFonts w:asciiTheme="majorBidi" w:hAnsiTheme="majorBidi" w:cstheme="majorBidi"/>
          <w:color w:val="222222"/>
          <w:sz w:val="20"/>
          <w:szCs w:val="20"/>
          <w:shd w:val="clear" w:color="auto" w:fill="FFFFFF"/>
        </w:rPr>
        <w:t>Ayas</w:t>
      </w:r>
      <w:proofErr w:type="spellEnd"/>
      <w:r w:rsidRPr="00E3643F">
        <w:rPr>
          <w:rFonts w:asciiTheme="majorBidi" w:hAnsiTheme="majorBidi" w:cstheme="majorBidi"/>
          <w:color w:val="222222"/>
          <w:sz w:val="20"/>
          <w:szCs w:val="20"/>
          <w:shd w:val="clear" w:color="auto" w:fill="FFFFFF"/>
        </w:rPr>
        <w:t xml:space="preserve">, T. (2014). Computer game addiction in adolescents and its relationship to </w:t>
      </w:r>
      <w:proofErr w:type="spellStart"/>
      <w:r w:rsidRPr="00E3643F">
        <w:rPr>
          <w:rFonts w:asciiTheme="majorBidi" w:hAnsiTheme="majorBidi" w:cstheme="majorBidi"/>
          <w:color w:val="222222"/>
          <w:sz w:val="20"/>
          <w:szCs w:val="20"/>
          <w:shd w:val="clear" w:color="auto" w:fill="FFFFFF"/>
        </w:rPr>
        <w:t>chronotype</w:t>
      </w:r>
      <w:proofErr w:type="spellEnd"/>
      <w:r w:rsidRPr="00E3643F">
        <w:rPr>
          <w:rFonts w:asciiTheme="majorBidi" w:hAnsiTheme="majorBidi" w:cstheme="majorBidi"/>
          <w:color w:val="222222"/>
          <w:sz w:val="20"/>
          <w:szCs w:val="20"/>
          <w:shd w:val="clear" w:color="auto" w:fill="FFFFFF"/>
        </w:rPr>
        <w:t xml:space="preserve"> and personality. </w:t>
      </w:r>
      <w:r w:rsidRPr="00E3643F">
        <w:rPr>
          <w:rFonts w:asciiTheme="majorBidi" w:hAnsiTheme="majorBidi" w:cstheme="majorBidi"/>
          <w:i/>
          <w:iCs/>
          <w:color w:val="222222"/>
          <w:sz w:val="20"/>
          <w:szCs w:val="20"/>
          <w:shd w:val="clear" w:color="auto" w:fill="FFFFFF"/>
        </w:rPr>
        <w:t>Sage Open</w:t>
      </w:r>
      <w:r w:rsidRPr="00E3643F">
        <w:rPr>
          <w:rFonts w:asciiTheme="majorBidi" w:hAnsiTheme="majorBidi" w:cstheme="majorBidi"/>
          <w:color w:val="222222"/>
          <w:sz w:val="20"/>
          <w:szCs w:val="20"/>
          <w:shd w:val="clear" w:color="auto" w:fill="FFFFFF"/>
        </w:rPr>
        <w:t>, </w:t>
      </w:r>
      <w:r w:rsidRPr="00E3643F">
        <w:rPr>
          <w:rFonts w:asciiTheme="majorBidi" w:hAnsiTheme="majorBidi" w:cstheme="majorBidi"/>
          <w:i/>
          <w:iCs/>
          <w:color w:val="222222"/>
          <w:sz w:val="20"/>
          <w:szCs w:val="20"/>
          <w:shd w:val="clear" w:color="auto" w:fill="FFFFFF"/>
        </w:rPr>
        <w:t>4</w:t>
      </w:r>
      <w:r w:rsidRPr="00E3643F">
        <w:rPr>
          <w:rFonts w:asciiTheme="majorBidi" w:hAnsiTheme="majorBidi" w:cstheme="majorBidi"/>
          <w:color w:val="222222"/>
          <w:sz w:val="20"/>
          <w:szCs w:val="20"/>
          <w:shd w:val="clear" w:color="auto" w:fill="FFFFFF"/>
        </w:rPr>
        <w:t>(1), 2158244013518054.</w:t>
      </w:r>
    </w:p>
    <w:p w:rsidR="00AC4714" w:rsidRPr="0066408C" w:rsidRDefault="00AC4714" w:rsidP="00AC4714">
      <w:pPr>
        <w:pStyle w:val="ListParagraph"/>
        <w:numPr>
          <w:ilvl w:val="0"/>
          <w:numId w:val="16"/>
        </w:numPr>
        <w:autoSpaceDE w:val="0"/>
        <w:autoSpaceDN w:val="0"/>
        <w:adjustRightInd w:val="0"/>
        <w:jc w:val="both"/>
        <w:rPr>
          <w:rFonts w:cs="B Mitra"/>
          <w:sz w:val="26"/>
          <w:szCs w:val="26"/>
        </w:rPr>
      </w:pPr>
      <w:r w:rsidRPr="0066408C">
        <w:rPr>
          <w:rFonts w:ascii="TrafficBold" w:cs="B Mitra" w:hint="cs"/>
          <w:sz w:val="26"/>
          <w:szCs w:val="26"/>
          <w:rtl/>
        </w:rPr>
        <w:lastRenderedPageBreak/>
        <w:t>پورمحسنی، فرشته. وفایی، مریم. آزادفلاح، پرویز (1383). تاثیر بازی های رایانه ای بر توانایی چرخش ذهنی نوجوانان، تازه‌های علوم‌شناختی، سال6، شماره‌ی 3 و 4. 75-84.</w:t>
      </w:r>
    </w:p>
    <w:p w:rsidR="00AC4714" w:rsidRPr="0066408C" w:rsidRDefault="00AC4714" w:rsidP="00AC4714">
      <w:pPr>
        <w:pStyle w:val="ListParagraph"/>
        <w:numPr>
          <w:ilvl w:val="0"/>
          <w:numId w:val="16"/>
        </w:numPr>
        <w:spacing w:after="160" w:line="259" w:lineRule="auto"/>
        <w:jc w:val="both"/>
        <w:rPr>
          <w:rFonts w:cs="B Mitra"/>
          <w:sz w:val="26"/>
          <w:szCs w:val="26"/>
        </w:rPr>
      </w:pPr>
      <w:r w:rsidRPr="0066408C">
        <w:rPr>
          <w:rFonts w:cs="B Mitra" w:hint="cs"/>
          <w:sz w:val="26"/>
          <w:szCs w:val="26"/>
          <w:rtl/>
        </w:rPr>
        <w:t>فرج‌اله‌زاده بی‌بالان، زینب. (1394). رابطه‌ی بازی ترجیحی با ویژگی‌های شخصیتی نوجوانان 10 تا 18 ساله‌ی تهران. اولین کنفرانس ملی بازی‌های رایانه‌ای: فرصت‌ها و چالش‌ها- دانشگاه اصفهان.</w:t>
      </w:r>
    </w:p>
    <w:p w:rsidR="00AC4714" w:rsidRDefault="00AC4714" w:rsidP="00AC4714">
      <w:pPr>
        <w:pStyle w:val="ListParagraph"/>
        <w:numPr>
          <w:ilvl w:val="0"/>
          <w:numId w:val="16"/>
        </w:numPr>
        <w:autoSpaceDE w:val="0"/>
        <w:autoSpaceDN w:val="0"/>
        <w:adjustRightInd w:val="0"/>
        <w:rPr>
          <w:rFonts w:cs="B Nazanin"/>
          <w:szCs w:val="24"/>
        </w:rPr>
      </w:pPr>
      <w:r w:rsidRPr="0066408C">
        <w:rPr>
          <w:rFonts w:cs="B Mitra" w:hint="cs"/>
          <w:sz w:val="26"/>
          <w:szCs w:val="26"/>
          <w:rtl/>
        </w:rPr>
        <w:t>طباطبایی، سیدمرتضی. (1394). اخلاق تولید بازی‌های رایانه‌ای برای کودکان. اولین کنفرانس ملی بازی‌های رایانه‌ای: فرصت‌ها و چالش‌ها- دانشگاه اصفهان</w:t>
      </w:r>
      <w:r>
        <w:rPr>
          <w:rFonts w:cs="B Nazanin" w:hint="cs"/>
          <w:szCs w:val="24"/>
          <w:rtl/>
        </w:rPr>
        <w:t>.</w:t>
      </w:r>
    </w:p>
    <w:p w:rsidR="00AC4714" w:rsidRPr="0066408C" w:rsidRDefault="00AC4714" w:rsidP="00AC4714">
      <w:pPr>
        <w:pStyle w:val="ListParagraph"/>
        <w:numPr>
          <w:ilvl w:val="0"/>
          <w:numId w:val="16"/>
        </w:numPr>
        <w:bidi w:val="0"/>
        <w:rPr>
          <w:rFonts w:asciiTheme="majorBidi" w:eastAsia="Times New Roman" w:hAnsiTheme="majorBidi" w:cstheme="majorBidi"/>
          <w:color w:val="222222"/>
          <w:sz w:val="20"/>
          <w:szCs w:val="20"/>
        </w:rPr>
      </w:pPr>
      <w:proofErr w:type="spellStart"/>
      <w:r w:rsidRPr="0066408C">
        <w:rPr>
          <w:rFonts w:asciiTheme="majorBidi" w:eastAsia="Times New Roman" w:hAnsiTheme="majorBidi" w:cstheme="majorBidi"/>
          <w:color w:val="222222"/>
          <w:sz w:val="20"/>
          <w:szCs w:val="20"/>
        </w:rPr>
        <w:t>Apperley</w:t>
      </w:r>
      <w:proofErr w:type="spellEnd"/>
      <w:r w:rsidRPr="0066408C">
        <w:rPr>
          <w:rFonts w:asciiTheme="majorBidi" w:eastAsia="Times New Roman" w:hAnsiTheme="majorBidi" w:cstheme="majorBidi"/>
          <w:color w:val="222222"/>
          <w:sz w:val="20"/>
          <w:szCs w:val="20"/>
        </w:rPr>
        <w:t>, T. H. (2006). Genre and game studies: Toward a critical approach to video game genres. </w:t>
      </w:r>
      <w:r w:rsidRPr="0066408C">
        <w:rPr>
          <w:rFonts w:asciiTheme="majorBidi" w:eastAsia="Times New Roman" w:hAnsiTheme="majorBidi" w:cstheme="majorBidi"/>
          <w:i/>
          <w:iCs/>
          <w:color w:val="222222"/>
          <w:sz w:val="20"/>
          <w:szCs w:val="20"/>
        </w:rPr>
        <w:t>Simulation &amp; Gaming</w:t>
      </w:r>
      <w:r w:rsidRPr="0066408C">
        <w:rPr>
          <w:rFonts w:asciiTheme="majorBidi" w:eastAsia="Times New Roman" w:hAnsiTheme="majorBidi" w:cstheme="majorBidi"/>
          <w:color w:val="222222"/>
          <w:sz w:val="20"/>
          <w:szCs w:val="20"/>
        </w:rPr>
        <w:t>, </w:t>
      </w:r>
      <w:r w:rsidRPr="0066408C">
        <w:rPr>
          <w:rFonts w:asciiTheme="majorBidi" w:eastAsia="Times New Roman" w:hAnsiTheme="majorBidi" w:cstheme="majorBidi"/>
          <w:i/>
          <w:iCs/>
          <w:color w:val="222222"/>
          <w:sz w:val="20"/>
          <w:szCs w:val="20"/>
        </w:rPr>
        <w:t>37</w:t>
      </w:r>
      <w:r w:rsidRPr="0066408C">
        <w:rPr>
          <w:rFonts w:asciiTheme="majorBidi" w:eastAsia="Times New Roman" w:hAnsiTheme="majorBidi" w:cstheme="majorBidi"/>
          <w:color w:val="222222"/>
          <w:sz w:val="20"/>
          <w:szCs w:val="20"/>
        </w:rPr>
        <w:t>(1), 6-23.</w:t>
      </w:r>
    </w:p>
    <w:p w:rsidR="00AC4714" w:rsidRPr="0066408C" w:rsidRDefault="00AC4714" w:rsidP="00AC4714">
      <w:pPr>
        <w:pStyle w:val="ListParagraph"/>
        <w:numPr>
          <w:ilvl w:val="0"/>
          <w:numId w:val="16"/>
        </w:numPr>
        <w:autoSpaceDE w:val="0"/>
        <w:autoSpaceDN w:val="0"/>
        <w:bidi w:val="0"/>
        <w:adjustRightInd w:val="0"/>
        <w:rPr>
          <w:rFonts w:asciiTheme="majorBidi" w:hAnsiTheme="majorBidi" w:cstheme="majorBidi"/>
          <w:sz w:val="20"/>
          <w:szCs w:val="20"/>
        </w:rPr>
      </w:pPr>
      <w:r w:rsidRPr="0066408C">
        <w:rPr>
          <w:rFonts w:asciiTheme="majorBidi" w:hAnsiTheme="majorBidi" w:cstheme="majorBidi"/>
          <w:color w:val="222222"/>
          <w:sz w:val="20"/>
          <w:szCs w:val="20"/>
          <w:shd w:val="clear" w:color="auto" w:fill="FFFFFF"/>
        </w:rPr>
        <w:t xml:space="preserve">Greenberg, B. S., Sherry, J., Lachlan, K., Lucas, K., &amp; </w:t>
      </w:r>
      <w:proofErr w:type="spellStart"/>
      <w:r w:rsidRPr="0066408C">
        <w:rPr>
          <w:rFonts w:asciiTheme="majorBidi" w:hAnsiTheme="majorBidi" w:cstheme="majorBidi"/>
          <w:color w:val="222222"/>
          <w:sz w:val="20"/>
          <w:szCs w:val="20"/>
          <w:shd w:val="clear" w:color="auto" w:fill="FFFFFF"/>
        </w:rPr>
        <w:t>Holmstrom</w:t>
      </w:r>
      <w:proofErr w:type="spellEnd"/>
      <w:r w:rsidRPr="0066408C">
        <w:rPr>
          <w:rFonts w:asciiTheme="majorBidi" w:hAnsiTheme="majorBidi" w:cstheme="majorBidi"/>
          <w:color w:val="222222"/>
          <w:sz w:val="20"/>
          <w:szCs w:val="20"/>
          <w:shd w:val="clear" w:color="auto" w:fill="FFFFFF"/>
        </w:rPr>
        <w:t>, A. (2010). Orientations to video games among gender and age groups. </w:t>
      </w:r>
      <w:r w:rsidRPr="0066408C">
        <w:rPr>
          <w:rFonts w:asciiTheme="majorBidi" w:hAnsiTheme="majorBidi" w:cstheme="majorBidi"/>
          <w:i/>
          <w:iCs/>
          <w:color w:val="222222"/>
          <w:sz w:val="20"/>
          <w:szCs w:val="20"/>
          <w:shd w:val="clear" w:color="auto" w:fill="FFFFFF"/>
        </w:rPr>
        <w:t>Simulation &amp; Gaming</w:t>
      </w:r>
      <w:r w:rsidRPr="0066408C">
        <w:rPr>
          <w:rFonts w:asciiTheme="majorBidi" w:hAnsiTheme="majorBidi" w:cstheme="majorBidi"/>
          <w:color w:val="222222"/>
          <w:sz w:val="20"/>
          <w:szCs w:val="20"/>
          <w:shd w:val="clear" w:color="auto" w:fill="FFFFFF"/>
        </w:rPr>
        <w:t>, </w:t>
      </w:r>
      <w:r w:rsidRPr="0066408C">
        <w:rPr>
          <w:rFonts w:asciiTheme="majorBidi" w:hAnsiTheme="majorBidi" w:cstheme="majorBidi"/>
          <w:i/>
          <w:iCs/>
          <w:color w:val="222222"/>
          <w:sz w:val="20"/>
          <w:szCs w:val="20"/>
          <w:shd w:val="clear" w:color="auto" w:fill="FFFFFF"/>
        </w:rPr>
        <w:t>41</w:t>
      </w:r>
      <w:r w:rsidRPr="0066408C">
        <w:rPr>
          <w:rFonts w:asciiTheme="majorBidi" w:hAnsiTheme="majorBidi" w:cstheme="majorBidi"/>
          <w:color w:val="222222"/>
          <w:sz w:val="20"/>
          <w:szCs w:val="20"/>
          <w:shd w:val="clear" w:color="auto" w:fill="FFFFFF"/>
        </w:rPr>
        <w:t>(2), 238-259.</w:t>
      </w:r>
    </w:p>
    <w:p w:rsidR="00AC4714" w:rsidRPr="0066408C" w:rsidRDefault="00AC4714" w:rsidP="00AC4714">
      <w:pPr>
        <w:pStyle w:val="ListParagraph"/>
        <w:numPr>
          <w:ilvl w:val="0"/>
          <w:numId w:val="16"/>
        </w:numPr>
        <w:bidi w:val="0"/>
        <w:spacing w:after="160"/>
        <w:jc w:val="both"/>
        <w:rPr>
          <w:rFonts w:asciiTheme="majorBidi" w:hAnsiTheme="majorBidi" w:cstheme="majorBidi"/>
          <w:sz w:val="20"/>
          <w:szCs w:val="20"/>
        </w:rPr>
      </w:pPr>
      <w:proofErr w:type="spellStart"/>
      <w:r w:rsidRPr="0066408C">
        <w:rPr>
          <w:rFonts w:asciiTheme="majorBidi" w:hAnsiTheme="majorBidi" w:cstheme="majorBidi"/>
          <w:sz w:val="20"/>
          <w:szCs w:val="20"/>
          <w:shd w:val="clear" w:color="auto" w:fill="FFFFFF"/>
        </w:rPr>
        <w:t>Birnie</w:t>
      </w:r>
      <w:proofErr w:type="spellEnd"/>
      <w:r w:rsidRPr="0066408C">
        <w:rPr>
          <w:rFonts w:asciiTheme="majorBidi" w:hAnsiTheme="majorBidi" w:cstheme="majorBidi"/>
          <w:sz w:val="20"/>
          <w:szCs w:val="20"/>
          <w:shd w:val="clear" w:color="auto" w:fill="FFFFFF"/>
        </w:rPr>
        <w:t xml:space="preserve">, K., </w:t>
      </w:r>
      <w:proofErr w:type="spellStart"/>
      <w:r w:rsidRPr="0066408C">
        <w:rPr>
          <w:rFonts w:asciiTheme="majorBidi" w:hAnsiTheme="majorBidi" w:cstheme="majorBidi"/>
          <w:sz w:val="20"/>
          <w:szCs w:val="20"/>
          <w:shd w:val="clear" w:color="auto" w:fill="FFFFFF"/>
        </w:rPr>
        <w:t>Speca</w:t>
      </w:r>
      <w:proofErr w:type="spellEnd"/>
      <w:r w:rsidRPr="0066408C">
        <w:rPr>
          <w:rFonts w:asciiTheme="majorBidi" w:hAnsiTheme="majorBidi" w:cstheme="majorBidi"/>
          <w:sz w:val="20"/>
          <w:szCs w:val="20"/>
          <w:shd w:val="clear" w:color="auto" w:fill="FFFFFF"/>
        </w:rPr>
        <w:t>, M., &amp; Carlson, L. E. (2010). Exploring self</w:t>
      </w:r>
      <w:r w:rsidRPr="0066408C">
        <w:rPr>
          <w:rFonts w:ascii="Cambria Math" w:hAnsi="Cambria Math" w:cs="Cambria Math"/>
          <w:sz w:val="20"/>
          <w:szCs w:val="20"/>
          <w:shd w:val="clear" w:color="auto" w:fill="FFFFFF"/>
        </w:rPr>
        <w:t>‐</w:t>
      </w:r>
      <w:r w:rsidRPr="0066408C">
        <w:rPr>
          <w:rFonts w:asciiTheme="majorBidi" w:hAnsiTheme="majorBidi" w:cstheme="majorBidi"/>
          <w:sz w:val="20"/>
          <w:szCs w:val="20"/>
          <w:shd w:val="clear" w:color="auto" w:fill="FFFFFF"/>
        </w:rPr>
        <w:t>compassion and empathy in the context of mindfulness</w:t>
      </w:r>
      <w:r w:rsidRPr="0066408C">
        <w:rPr>
          <w:rFonts w:ascii="Cambria Math" w:hAnsi="Cambria Math" w:cs="Cambria Math"/>
          <w:sz w:val="20"/>
          <w:szCs w:val="20"/>
          <w:shd w:val="clear" w:color="auto" w:fill="FFFFFF"/>
        </w:rPr>
        <w:t>‐</w:t>
      </w:r>
      <w:r w:rsidRPr="0066408C">
        <w:rPr>
          <w:rFonts w:asciiTheme="majorBidi" w:hAnsiTheme="majorBidi" w:cstheme="majorBidi"/>
          <w:sz w:val="20"/>
          <w:szCs w:val="20"/>
          <w:shd w:val="clear" w:color="auto" w:fill="FFFFFF"/>
        </w:rPr>
        <w:t>based stress reduction (MBSR). </w:t>
      </w:r>
      <w:r w:rsidRPr="0066408C">
        <w:rPr>
          <w:rFonts w:asciiTheme="majorBidi" w:hAnsiTheme="majorBidi" w:cstheme="majorBidi"/>
          <w:i/>
          <w:iCs/>
          <w:sz w:val="20"/>
          <w:szCs w:val="20"/>
          <w:shd w:val="clear" w:color="auto" w:fill="FFFFFF"/>
        </w:rPr>
        <w:t>Stress and Health</w:t>
      </w:r>
      <w:r w:rsidRPr="0066408C">
        <w:rPr>
          <w:rFonts w:asciiTheme="majorBidi" w:hAnsiTheme="majorBidi" w:cstheme="majorBidi"/>
          <w:sz w:val="20"/>
          <w:szCs w:val="20"/>
          <w:shd w:val="clear" w:color="auto" w:fill="FFFFFF"/>
        </w:rPr>
        <w:t>, </w:t>
      </w:r>
      <w:r w:rsidRPr="0066408C">
        <w:rPr>
          <w:rFonts w:asciiTheme="majorBidi" w:hAnsiTheme="majorBidi" w:cstheme="majorBidi"/>
          <w:i/>
          <w:iCs/>
          <w:sz w:val="20"/>
          <w:szCs w:val="20"/>
          <w:shd w:val="clear" w:color="auto" w:fill="FFFFFF"/>
        </w:rPr>
        <w:t>26</w:t>
      </w:r>
      <w:r w:rsidRPr="0066408C">
        <w:rPr>
          <w:rFonts w:asciiTheme="majorBidi" w:hAnsiTheme="majorBidi" w:cstheme="majorBidi"/>
          <w:sz w:val="20"/>
          <w:szCs w:val="20"/>
          <w:shd w:val="clear" w:color="auto" w:fill="FFFFFF"/>
        </w:rPr>
        <w:t>(5), 359-3h71</w:t>
      </w:r>
    </w:p>
    <w:p w:rsidR="00AC4714" w:rsidRPr="0066408C" w:rsidRDefault="00AC4714" w:rsidP="00AC4714">
      <w:pPr>
        <w:pStyle w:val="ListParagraph"/>
        <w:numPr>
          <w:ilvl w:val="0"/>
          <w:numId w:val="16"/>
        </w:numPr>
        <w:bidi w:val="0"/>
        <w:spacing w:after="160"/>
        <w:jc w:val="both"/>
        <w:rPr>
          <w:rFonts w:asciiTheme="majorBidi" w:hAnsiTheme="majorBidi" w:cstheme="majorBidi"/>
          <w:sz w:val="20"/>
          <w:szCs w:val="20"/>
        </w:rPr>
      </w:pPr>
      <w:r w:rsidRPr="0066408C">
        <w:rPr>
          <w:rFonts w:asciiTheme="majorBidi" w:hAnsiTheme="majorBidi" w:cstheme="majorBidi"/>
          <w:sz w:val="20"/>
          <w:szCs w:val="20"/>
        </w:rPr>
        <w:t xml:space="preserve">Neff, K. D., &amp; </w:t>
      </w:r>
      <w:proofErr w:type="spellStart"/>
      <w:r w:rsidRPr="0066408C">
        <w:rPr>
          <w:rFonts w:asciiTheme="majorBidi" w:hAnsiTheme="majorBidi" w:cstheme="majorBidi"/>
          <w:sz w:val="20"/>
          <w:szCs w:val="20"/>
        </w:rPr>
        <w:t>Dahm</w:t>
      </w:r>
      <w:proofErr w:type="spellEnd"/>
      <w:r w:rsidRPr="0066408C">
        <w:rPr>
          <w:rFonts w:asciiTheme="majorBidi" w:hAnsiTheme="majorBidi" w:cstheme="majorBidi"/>
          <w:sz w:val="20"/>
          <w:szCs w:val="20"/>
        </w:rPr>
        <w:t>, K. A. (2015). Self-compassion: What it is, what it does, and how it relates to mindfulness. In Handbook of mindfulness and self-regulation (pp. 121-137). Springer New York.</w:t>
      </w:r>
    </w:p>
    <w:p w:rsidR="00AC4714" w:rsidRDefault="00AC4714" w:rsidP="00AC4714">
      <w:pPr>
        <w:pStyle w:val="ListParagraph"/>
        <w:numPr>
          <w:ilvl w:val="0"/>
          <w:numId w:val="16"/>
        </w:numPr>
        <w:bidi w:val="0"/>
        <w:spacing w:after="160"/>
        <w:jc w:val="both"/>
        <w:rPr>
          <w:rFonts w:asciiTheme="majorBidi" w:hAnsiTheme="majorBidi" w:cstheme="majorBidi"/>
          <w:sz w:val="20"/>
          <w:szCs w:val="20"/>
        </w:rPr>
      </w:pPr>
      <w:r w:rsidRPr="0066408C">
        <w:rPr>
          <w:rFonts w:asciiTheme="majorBidi" w:hAnsiTheme="majorBidi" w:cstheme="majorBidi"/>
          <w:sz w:val="20"/>
          <w:szCs w:val="20"/>
        </w:rPr>
        <w:t>Neff, K. D. (2003). The development and validation of a scale to measure self-compassion. Self and identity, 2(3), 223-250.</w:t>
      </w:r>
    </w:p>
    <w:p w:rsidR="00802480" w:rsidRPr="00802480" w:rsidRDefault="00802480" w:rsidP="00802480">
      <w:pPr>
        <w:pStyle w:val="ListParagraph"/>
        <w:numPr>
          <w:ilvl w:val="0"/>
          <w:numId w:val="16"/>
        </w:numPr>
        <w:bidi w:val="0"/>
        <w:spacing w:after="160"/>
        <w:jc w:val="both"/>
        <w:rPr>
          <w:rFonts w:asciiTheme="majorBidi" w:hAnsiTheme="majorBidi" w:cstheme="majorBidi"/>
          <w:sz w:val="20"/>
          <w:szCs w:val="20"/>
        </w:rPr>
      </w:pPr>
      <w:proofErr w:type="spellStart"/>
      <w:r w:rsidRPr="00802480">
        <w:rPr>
          <w:rFonts w:asciiTheme="majorBidi" w:hAnsiTheme="majorBidi" w:cstheme="majorBidi"/>
          <w:color w:val="222222"/>
          <w:sz w:val="20"/>
          <w:szCs w:val="20"/>
          <w:shd w:val="clear" w:color="auto" w:fill="FFFFFF"/>
        </w:rPr>
        <w:t>Iskender</w:t>
      </w:r>
      <w:proofErr w:type="spellEnd"/>
      <w:r w:rsidRPr="00802480">
        <w:rPr>
          <w:rFonts w:asciiTheme="majorBidi" w:hAnsiTheme="majorBidi" w:cstheme="majorBidi"/>
          <w:color w:val="222222"/>
          <w:sz w:val="20"/>
          <w:szCs w:val="20"/>
          <w:shd w:val="clear" w:color="auto" w:fill="FFFFFF"/>
        </w:rPr>
        <w:t>, M., &amp; Ahmet, A. K. I. N. (2011). Self-compassion and internet addiction. </w:t>
      </w:r>
      <w:r w:rsidRPr="00802480">
        <w:rPr>
          <w:rFonts w:asciiTheme="majorBidi" w:hAnsiTheme="majorBidi" w:cstheme="majorBidi"/>
          <w:i/>
          <w:iCs/>
          <w:color w:val="222222"/>
          <w:sz w:val="20"/>
          <w:szCs w:val="20"/>
          <w:shd w:val="clear" w:color="auto" w:fill="FFFFFF"/>
        </w:rPr>
        <w:t>TOJET: The Turkish Online Journal of Educational Technology</w:t>
      </w:r>
      <w:r w:rsidRPr="00802480">
        <w:rPr>
          <w:rFonts w:asciiTheme="majorBidi" w:hAnsiTheme="majorBidi" w:cstheme="majorBidi"/>
          <w:color w:val="222222"/>
          <w:sz w:val="20"/>
          <w:szCs w:val="20"/>
          <w:shd w:val="clear" w:color="auto" w:fill="FFFFFF"/>
        </w:rPr>
        <w:t>, </w:t>
      </w:r>
      <w:r w:rsidRPr="00802480">
        <w:rPr>
          <w:rFonts w:asciiTheme="majorBidi" w:hAnsiTheme="majorBidi" w:cstheme="majorBidi"/>
          <w:i/>
          <w:iCs/>
          <w:color w:val="222222"/>
          <w:sz w:val="20"/>
          <w:szCs w:val="20"/>
          <w:shd w:val="clear" w:color="auto" w:fill="FFFFFF"/>
        </w:rPr>
        <w:t>10</w:t>
      </w:r>
      <w:r w:rsidRPr="00802480">
        <w:rPr>
          <w:rFonts w:asciiTheme="majorBidi" w:hAnsiTheme="majorBidi" w:cstheme="majorBidi"/>
          <w:color w:val="222222"/>
          <w:sz w:val="20"/>
          <w:szCs w:val="20"/>
          <w:shd w:val="clear" w:color="auto" w:fill="FFFFFF"/>
        </w:rPr>
        <w:t>(3).</w:t>
      </w:r>
    </w:p>
    <w:p w:rsidR="00AC4714" w:rsidRDefault="00AC4714" w:rsidP="00AC4714">
      <w:pPr>
        <w:pStyle w:val="ListParagraph"/>
        <w:numPr>
          <w:ilvl w:val="0"/>
          <w:numId w:val="16"/>
        </w:numPr>
        <w:bidi w:val="0"/>
        <w:spacing w:after="160"/>
        <w:jc w:val="both"/>
        <w:rPr>
          <w:rFonts w:asciiTheme="majorBidi" w:hAnsiTheme="majorBidi" w:cstheme="majorBidi"/>
          <w:sz w:val="20"/>
          <w:szCs w:val="20"/>
        </w:rPr>
      </w:pPr>
      <w:r w:rsidRPr="0066408C">
        <w:rPr>
          <w:rFonts w:asciiTheme="majorBidi" w:hAnsiTheme="majorBidi" w:cstheme="majorBidi"/>
          <w:sz w:val="20"/>
          <w:szCs w:val="20"/>
        </w:rPr>
        <w:t xml:space="preserve">Neff, K. D., &amp; </w:t>
      </w:r>
      <w:proofErr w:type="spellStart"/>
      <w:r w:rsidRPr="0066408C">
        <w:rPr>
          <w:rFonts w:asciiTheme="majorBidi" w:hAnsiTheme="majorBidi" w:cstheme="majorBidi"/>
          <w:sz w:val="20"/>
          <w:szCs w:val="20"/>
        </w:rPr>
        <w:t>Costigan</w:t>
      </w:r>
      <w:proofErr w:type="spellEnd"/>
      <w:r w:rsidRPr="0066408C">
        <w:rPr>
          <w:rFonts w:asciiTheme="majorBidi" w:hAnsiTheme="majorBidi" w:cstheme="majorBidi"/>
          <w:sz w:val="20"/>
          <w:szCs w:val="20"/>
        </w:rPr>
        <w:t xml:space="preserve">, A. P. (2014). Self-compassion, wellbeing, and happiness. </w:t>
      </w:r>
      <w:proofErr w:type="spellStart"/>
      <w:r w:rsidRPr="0066408C">
        <w:rPr>
          <w:rFonts w:asciiTheme="majorBidi" w:hAnsiTheme="majorBidi" w:cstheme="majorBidi"/>
          <w:sz w:val="20"/>
          <w:szCs w:val="20"/>
        </w:rPr>
        <w:t>Psychologie</w:t>
      </w:r>
      <w:proofErr w:type="spellEnd"/>
      <w:r w:rsidRPr="0066408C">
        <w:rPr>
          <w:rFonts w:asciiTheme="majorBidi" w:hAnsiTheme="majorBidi" w:cstheme="majorBidi"/>
          <w:sz w:val="20"/>
          <w:szCs w:val="20"/>
        </w:rPr>
        <w:t xml:space="preserve"> in </w:t>
      </w:r>
      <w:proofErr w:type="spellStart"/>
      <w:r w:rsidRPr="0066408C">
        <w:rPr>
          <w:rFonts w:asciiTheme="majorBidi" w:hAnsiTheme="majorBidi" w:cstheme="majorBidi"/>
          <w:sz w:val="20"/>
          <w:szCs w:val="20"/>
        </w:rPr>
        <w:t>Österreich</w:t>
      </w:r>
      <w:proofErr w:type="spellEnd"/>
      <w:r w:rsidRPr="0066408C">
        <w:rPr>
          <w:rFonts w:asciiTheme="majorBidi" w:hAnsiTheme="majorBidi" w:cstheme="majorBidi"/>
          <w:sz w:val="20"/>
          <w:szCs w:val="20"/>
        </w:rPr>
        <w:t>, 2(3), 114-119.</w:t>
      </w:r>
    </w:p>
    <w:p w:rsidR="0015616E" w:rsidRPr="004F3B33" w:rsidRDefault="0015616E" w:rsidP="0015616E">
      <w:pPr>
        <w:pStyle w:val="ListParagraph"/>
        <w:numPr>
          <w:ilvl w:val="0"/>
          <w:numId w:val="16"/>
        </w:numPr>
        <w:bidi w:val="0"/>
        <w:spacing w:after="160"/>
        <w:jc w:val="both"/>
        <w:rPr>
          <w:rFonts w:asciiTheme="majorBidi" w:hAnsiTheme="majorBidi" w:cstheme="majorBidi"/>
          <w:sz w:val="20"/>
          <w:szCs w:val="20"/>
        </w:rPr>
      </w:pPr>
      <w:r w:rsidRPr="0015616E">
        <w:rPr>
          <w:rFonts w:asciiTheme="majorBidi" w:hAnsiTheme="majorBidi" w:cstheme="majorBidi"/>
          <w:color w:val="222222"/>
          <w:sz w:val="20"/>
          <w:szCs w:val="20"/>
          <w:shd w:val="clear" w:color="auto" w:fill="FFFFFF"/>
        </w:rPr>
        <w:t xml:space="preserve">Shonin, E., Van Gordon, W., &amp; Griffiths, M. D. (2014). Mindfulness as a treatment for </w:t>
      </w:r>
      <w:proofErr w:type="spellStart"/>
      <w:r w:rsidRPr="0015616E">
        <w:rPr>
          <w:rFonts w:asciiTheme="majorBidi" w:hAnsiTheme="majorBidi" w:cstheme="majorBidi"/>
          <w:color w:val="222222"/>
          <w:sz w:val="20"/>
          <w:szCs w:val="20"/>
          <w:shd w:val="clear" w:color="auto" w:fill="FFFFFF"/>
        </w:rPr>
        <w:t>behavioural</w:t>
      </w:r>
      <w:proofErr w:type="spellEnd"/>
      <w:r w:rsidRPr="0015616E">
        <w:rPr>
          <w:rFonts w:asciiTheme="majorBidi" w:hAnsiTheme="majorBidi" w:cstheme="majorBidi"/>
          <w:color w:val="222222"/>
          <w:sz w:val="20"/>
          <w:szCs w:val="20"/>
          <w:shd w:val="clear" w:color="auto" w:fill="FFFFFF"/>
        </w:rPr>
        <w:t xml:space="preserve"> addiction. </w:t>
      </w:r>
      <w:r w:rsidRPr="0015616E">
        <w:rPr>
          <w:rFonts w:asciiTheme="majorBidi" w:hAnsiTheme="majorBidi" w:cstheme="majorBidi"/>
          <w:i/>
          <w:iCs/>
          <w:color w:val="222222"/>
          <w:sz w:val="20"/>
          <w:szCs w:val="20"/>
          <w:shd w:val="clear" w:color="auto" w:fill="FFFFFF"/>
        </w:rPr>
        <w:t>Journal of Addiction Research &amp; Therapy</w:t>
      </w:r>
      <w:r w:rsidRPr="0015616E">
        <w:rPr>
          <w:rFonts w:asciiTheme="majorBidi" w:hAnsiTheme="majorBidi" w:cstheme="majorBidi"/>
          <w:color w:val="222222"/>
          <w:sz w:val="20"/>
          <w:szCs w:val="20"/>
          <w:shd w:val="clear" w:color="auto" w:fill="FFFFFF"/>
        </w:rPr>
        <w:t>, </w:t>
      </w:r>
      <w:r w:rsidRPr="0015616E">
        <w:rPr>
          <w:rFonts w:asciiTheme="majorBidi" w:hAnsiTheme="majorBidi" w:cstheme="majorBidi"/>
          <w:i/>
          <w:iCs/>
          <w:color w:val="222222"/>
          <w:sz w:val="20"/>
          <w:szCs w:val="20"/>
          <w:shd w:val="clear" w:color="auto" w:fill="FFFFFF"/>
        </w:rPr>
        <w:t>5</w:t>
      </w:r>
      <w:r w:rsidRPr="0015616E">
        <w:rPr>
          <w:rFonts w:asciiTheme="majorBidi" w:hAnsiTheme="majorBidi" w:cstheme="majorBidi"/>
          <w:color w:val="222222"/>
          <w:sz w:val="20"/>
          <w:szCs w:val="20"/>
          <w:shd w:val="clear" w:color="auto" w:fill="FFFFFF"/>
        </w:rPr>
        <w:t>(1).</w:t>
      </w:r>
    </w:p>
    <w:p w:rsidR="004F3B33" w:rsidRDefault="004F3B33" w:rsidP="007B23D6">
      <w:pPr>
        <w:pStyle w:val="ListParagraph"/>
        <w:numPr>
          <w:ilvl w:val="0"/>
          <w:numId w:val="16"/>
        </w:numPr>
        <w:autoSpaceDE w:val="0"/>
        <w:autoSpaceDN w:val="0"/>
        <w:adjustRightInd w:val="0"/>
        <w:rPr>
          <w:rFonts w:cs="B Nazanin"/>
          <w:szCs w:val="24"/>
        </w:rPr>
      </w:pPr>
      <w:r w:rsidRPr="004F3B33">
        <w:rPr>
          <w:rFonts w:asciiTheme="majorBidi" w:hAnsiTheme="majorBidi" w:cs="B Mitra" w:hint="cs"/>
          <w:sz w:val="26"/>
          <w:szCs w:val="26"/>
          <w:rtl/>
        </w:rPr>
        <w:t xml:space="preserve">فولادی، مهتاب. منشئی، غلامرضا. قمرانی، امیر (1394). </w:t>
      </w:r>
      <w:r w:rsidRPr="004F3B33">
        <w:rPr>
          <w:rFonts w:asciiTheme="majorBidi" w:hAnsiTheme="majorBidi" w:cs="B Mitra"/>
          <w:sz w:val="26"/>
          <w:szCs w:val="26"/>
          <w:rtl/>
        </w:rPr>
        <w:t>بررس</w:t>
      </w:r>
      <w:r w:rsidRPr="004F3B33">
        <w:rPr>
          <w:rFonts w:asciiTheme="majorBidi" w:hAnsiTheme="majorBidi" w:cs="B Mitra" w:hint="cs"/>
          <w:sz w:val="26"/>
          <w:szCs w:val="26"/>
          <w:rtl/>
        </w:rPr>
        <w:t>ی</w:t>
      </w:r>
      <w:r w:rsidRPr="004F3B33">
        <w:rPr>
          <w:rFonts w:asciiTheme="majorBidi" w:hAnsiTheme="majorBidi" w:cs="B Mitra"/>
          <w:sz w:val="26"/>
          <w:szCs w:val="26"/>
          <w:rtl/>
        </w:rPr>
        <w:t xml:space="preserve"> مقا</w:t>
      </w:r>
      <w:r w:rsidRPr="004F3B33">
        <w:rPr>
          <w:rFonts w:asciiTheme="majorBidi" w:hAnsiTheme="majorBidi" w:cs="B Mitra" w:hint="cs"/>
          <w:sz w:val="26"/>
          <w:szCs w:val="26"/>
          <w:rtl/>
        </w:rPr>
        <w:t>ی</w:t>
      </w:r>
      <w:r w:rsidRPr="004F3B33">
        <w:rPr>
          <w:rFonts w:asciiTheme="majorBidi" w:hAnsiTheme="majorBidi" w:cs="B Mitra" w:hint="eastAsia"/>
          <w:sz w:val="26"/>
          <w:szCs w:val="26"/>
          <w:rtl/>
        </w:rPr>
        <w:t>سه</w:t>
      </w:r>
      <w:r w:rsidRPr="004F3B33">
        <w:rPr>
          <w:rFonts w:asciiTheme="majorBidi" w:hAnsiTheme="majorBidi" w:cs="B Mitra"/>
          <w:sz w:val="26"/>
          <w:szCs w:val="26"/>
          <w:rtl/>
        </w:rPr>
        <w:t xml:space="preserve"> ا</w:t>
      </w:r>
      <w:r w:rsidRPr="004F3B33">
        <w:rPr>
          <w:rFonts w:asciiTheme="majorBidi" w:hAnsiTheme="majorBidi" w:cs="B Mitra" w:hint="cs"/>
          <w:sz w:val="26"/>
          <w:szCs w:val="26"/>
          <w:rtl/>
        </w:rPr>
        <w:t>ی</w:t>
      </w:r>
      <w:r w:rsidRPr="004F3B33">
        <w:rPr>
          <w:rFonts w:asciiTheme="majorBidi" w:hAnsiTheme="majorBidi" w:cs="B Mitra"/>
          <w:sz w:val="26"/>
          <w:szCs w:val="26"/>
          <w:rtl/>
        </w:rPr>
        <w:t xml:space="preserve"> احساس تنها</w:t>
      </w:r>
      <w:r w:rsidRPr="004F3B33">
        <w:rPr>
          <w:rFonts w:asciiTheme="majorBidi" w:hAnsiTheme="majorBidi" w:cs="B Mitra" w:hint="cs"/>
          <w:sz w:val="26"/>
          <w:szCs w:val="26"/>
          <w:rtl/>
        </w:rPr>
        <w:t>یی</w:t>
      </w:r>
      <w:r w:rsidRPr="004F3B33">
        <w:rPr>
          <w:rFonts w:asciiTheme="majorBidi" w:hAnsiTheme="majorBidi" w:cs="B Mitra"/>
          <w:sz w:val="26"/>
          <w:szCs w:val="26"/>
          <w:rtl/>
        </w:rPr>
        <w:t xml:space="preserve"> درکاربران وغ</w:t>
      </w:r>
      <w:r w:rsidRPr="004F3B33">
        <w:rPr>
          <w:rFonts w:asciiTheme="majorBidi" w:hAnsiTheme="majorBidi" w:cs="B Mitra" w:hint="cs"/>
          <w:sz w:val="26"/>
          <w:szCs w:val="26"/>
          <w:rtl/>
        </w:rPr>
        <w:t>ی</w:t>
      </w:r>
      <w:r w:rsidRPr="004F3B33">
        <w:rPr>
          <w:rFonts w:asciiTheme="majorBidi" w:hAnsiTheme="majorBidi" w:cs="B Mitra" w:hint="eastAsia"/>
          <w:sz w:val="26"/>
          <w:szCs w:val="26"/>
          <w:rtl/>
        </w:rPr>
        <w:t>ر</w:t>
      </w:r>
      <w:r w:rsidRPr="004F3B33">
        <w:rPr>
          <w:rFonts w:asciiTheme="majorBidi" w:hAnsiTheme="majorBidi" w:cs="B Mitra"/>
          <w:sz w:val="26"/>
          <w:szCs w:val="26"/>
          <w:rtl/>
        </w:rPr>
        <w:t xml:space="preserve"> کاربران باز</w:t>
      </w:r>
      <w:r w:rsidRPr="004F3B33">
        <w:rPr>
          <w:rFonts w:asciiTheme="majorBidi" w:hAnsiTheme="majorBidi" w:cs="B Mitra" w:hint="cs"/>
          <w:sz w:val="26"/>
          <w:szCs w:val="26"/>
          <w:rtl/>
        </w:rPr>
        <w:t>ی</w:t>
      </w:r>
      <w:r w:rsidR="00DB19D9">
        <w:rPr>
          <w:rFonts w:ascii="MS Mincho" w:eastAsia="MS Mincho" w:hAnsi="MS Mincho" w:cs="MS Mincho" w:hint="cs"/>
          <w:sz w:val="26"/>
          <w:szCs w:val="26"/>
          <w:rtl/>
        </w:rPr>
        <w:t>‌</w:t>
      </w:r>
      <w:r w:rsidRPr="004F3B33">
        <w:rPr>
          <w:rFonts w:asciiTheme="majorBidi" w:hAnsiTheme="majorBidi" w:cs="B Mitra" w:hint="eastAsia"/>
          <w:sz w:val="26"/>
          <w:szCs w:val="26"/>
          <w:rtl/>
        </w:rPr>
        <w:t>ها</w:t>
      </w:r>
      <w:r w:rsidRPr="004F3B33">
        <w:rPr>
          <w:rFonts w:asciiTheme="majorBidi" w:hAnsiTheme="majorBidi" w:cs="B Mitra" w:hint="cs"/>
          <w:sz w:val="26"/>
          <w:szCs w:val="26"/>
          <w:rtl/>
        </w:rPr>
        <w:t>ی</w:t>
      </w:r>
      <w:r w:rsidRPr="004F3B33">
        <w:rPr>
          <w:rFonts w:asciiTheme="majorBidi" w:hAnsiTheme="majorBidi" w:cs="B Mitra"/>
          <w:sz w:val="26"/>
          <w:szCs w:val="26"/>
          <w:rtl/>
        </w:rPr>
        <w:t xml:space="preserve"> را</w:t>
      </w:r>
      <w:r w:rsidRPr="004F3B33">
        <w:rPr>
          <w:rFonts w:asciiTheme="majorBidi" w:hAnsiTheme="majorBidi" w:cs="B Mitra" w:hint="cs"/>
          <w:sz w:val="26"/>
          <w:szCs w:val="26"/>
          <w:rtl/>
        </w:rPr>
        <w:t>ی</w:t>
      </w:r>
      <w:r w:rsidRPr="004F3B33">
        <w:rPr>
          <w:rFonts w:asciiTheme="majorBidi" w:hAnsiTheme="majorBidi" w:cs="B Mitra" w:hint="eastAsia"/>
          <w:sz w:val="26"/>
          <w:szCs w:val="26"/>
          <w:rtl/>
        </w:rPr>
        <w:t>انه</w:t>
      </w:r>
      <w:r>
        <w:rPr>
          <w:rFonts w:asciiTheme="majorBidi" w:hAnsiTheme="majorBidi" w:cs="B Mitra" w:hint="cs"/>
          <w:sz w:val="26"/>
          <w:szCs w:val="26"/>
          <w:rtl/>
        </w:rPr>
        <w:t>‌</w:t>
      </w:r>
      <w:r w:rsidRPr="004F3B33">
        <w:rPr>
          <w:rFonts w:asciiTheme="majorBidi" w:hAnsiTheme="majorBidi" w:cs="B Mitra"/>
          <w:sz w:val="26"/>
          <w:szCs w:val="26"/>
          <w:rtl/>
        </w:rPr>
        <w:t>ا</w:t>
      </w:r>
      <w:r w:rsidRPr="004F3B33">
        <w:rPr>
          <w:rFonts w:asciiTheme="majorBidi" w:hAnsiTheme="majorBidi" w:cs="B Mitra" w:hint="cs"/>
          <w:sz w:val="26"/>
          <w:szCs w:val="26"/>
          <w:rtl/>
        </w:rPr>
        <w:t>ی</w:t>
      </w:r>
      <w:r>
        <w:rPr>
          <w:rFonts w:asciiTheme="majorBidi" w:hAnsiTheme="majorBidi" w:cs="B Mitra" w:hint="cs"/>
          <w:sz w:val="26"/>
          <w:szCs w:val="26"/>
          <w:rtl/>
        </w:rPr>
        <w:t>.</w:t>
      </w:r>
      <w:r w:rsidRPr="004F3B33">
        <w:rPr>
          <w:rFonts w:cs="B Mitra" w:hint="cs"/>
          <w:sz w:val="26"/>
          <w:szCs w:val="26"/>
          <w:rtl/>
        </w:rPr>
        <w:t xml:space="preserve"> </w:t>
      </w:r>
      <w:r w:rsidRPr="0066408C">
        <w:rPr>
          <w:rFonts w:cs="B Mitra" w:hint="cs"/>
          <w:sz w:val="26"/>
          <w:szCs w:val="26"/>
          <w:rtl/>
        </w:rPr>
        <w:t>اولین کنفرانس ملی بازی‌های رایانه‌ای: فرصت‌ها و چالش‌ها- دانشگاه اصفهان</w:t>
      </w:r>
      <w:r>
        <w:rPr>
          <w:rFonts w:cs="B Nazanin" w:hint="cs"/>
          <w:szCs w:val="24"/>
          <w:rtl/>
        </w:rPr>
        <w:t>.</w:t>
      </w:r>
    </w:p>
    <w:p w:rsidR="004F3B33" w:rsidRPr="004F3B33" w:rsidRDefault="003A077E" w:rsidP="007B23D6">
      <w:pPr>
        <w:pStyle w:val="ListParagraph"/>
        <w:numPr>
          <w:ilvl w:val="0"/>
          <w:numId w:val="16"/>
        </w:numPr>
        <w:spacing w:after="160"/>
        <w:jc w:val="both"/>
        <w:rPr>
          <w:rFonts w:asciiTheme="majorBidi" w:hAnsiTheme="majorBidi" w:cs="B Mitra"/>
          <w:sz w:val="26"/>
          <w:szCs w:val="26"/>
        </w:rPr>
      </w:pPr>
      <w:r>
        <w:rPr>
          <w:rFonts w:asciiTheme="majorBidi" w:hAnsiTheme="majorBidi" w:cs="B Mitra" w:hint="cs"/>
          <w:sz w:val="26"/>
          <w:szCs w:val="26"/>
          <w:rtl/>
        </w:rPr>
        <w:t>هراتیان، عباس‌علی. نوذری، محمود (1390)</w:t>
      </w:r>
      <w:r w:rsidR="009D6577">
        <w:rPr>
          <w:rFonts w:asciiTheme="majorBidi" w:hAnsiTheme="majorBidi" w:cs="B Mitra" w:hint="cs"/>
          <w:sz w:val="26"/>
          <w:szCs w:val="26"/>
          <w:rtl/>
        </w:rPr>
        <w:t xml:space="preserve">. تاثیر بازی‌های رایانه‌ای بر میزان همدلی نوجوانان. روانشناسی دین، 4(4). </w:t>
      </w:r>
    </w:p>
    <w:tbl>
      <w:tblPr>
        <w:tblW w:w="9214" w:type="dxa"/>
        <w:shd w:val="clear" w:color="auto" w:fill="FFFFFF"/>
        <w:tblCellMar>
          <w:left w:w="0" w:type="dxa"/>
          <w:right w:w="0" w:type="dxa"/>
        </w:tblCellMar>
        <w:tblLook w:val="04A0" w:firstRow="1" w:lastRow="0" w:firstColumn="1" w:lastColumn="0" w:noHBand="0" w:noVBand="1"/>
      </w:tblPr>
      <w:tblGrid>
        <w:gridCol w:w="21"/>
        <w:gridCol w:w="9193"/>
      </w:tblGrid>
      <w:tr w:rsidR="00AC4714" w:rsidRPr="008216DE" w:rsidTr="00D12F60">
        <w:trPr>
          <w:gridAfter w:val="1"/>
          <w:wAfter w:w="2650" w:type="dxa"/>
        </w:trPr>
        <w:tc>
          <w:tcPr>
            <w:tcW w:w="0" w:type="auto"/>
            <w:shd w:val="clear" w:color="auto" w:fill="FFFFFF"/>
            <w:vAlign w:val="center"/>
            <w:hideMark/>
          </w:tcPr>
          <w:p w:rsidR="00AC4714" w:rsidRPr="008216DE" w:rsidRDefault="00AC4714" w:rsidP="00D12F60"/>
        </w:tc>
      </w:tr>
      <w:tr w:rsidR="00AC4714" w:rsidRPr="008216DE" w:rsidTr="00D12F60">
        <w:tc>
          <w:tcPr>
            <w:tcW w:w="9214" w:type="dxa"/>
            <w:gridSpan w:val="2"/>
            <w:shd w:val="clear" w:color="auto" w:fill="FFFFFF"/>
            <w:tcMar>
              <w:top w:w="120" w:type="dxa"/>
              <w:left w:w="0" w:type="dxa"/>
              <w:bottom w:w="120" w:type="dxa"/>
              <w:right w:w="0" w:type="dxa"/>
            </w:tcMar>
          </w:tcPr>
          <w:p w:rsidR="00AC4714" w:rsidRPr="0066408C" w:rsidRDefault="00AC4714" w:rsidP="00D12F60">
            <w:pPr>
              <w:rPr>
                <w:rFonts w:ascii="Arial" w:hAnsi="Arial" w:cs="Arial"/>
                <w:color w:val="222222"/>
                <w:sz w:val="20"/>
                <w:szCs w:val="20"/>
              </w:rPr>
            </w:pPr>
          </w:p>
        </w:tc>
      </w:tr>
      <w:tr w:rsidR="00AC4714" w:rsidRPr="008216DE" w:rsidTr="00D12F60">
        <w:trPr>
          <w:gridAfter w:val="1"/>
          <w:wAfter w:w="2650" w:type="dxa"/>
        </w:trPr>
        <w:tc>
          <w:tcPr>
            <w:tcW w:w="0" w:type="auto"/>
            <w:shd w:val="clear" w:color="auto" w:fill="FFFFFF"/>
            <w:tcMar>
              <w:top w:w="120" w:type="dxa"/>
              <w:left w:w="0" w:type="dxa"/>
              <w:bottom w:w="120" w:type="dxa"/>
              <w:right w:w="0" w:type="dxa"/>
            </w:tcMar>
            <w:hideMark/>
          </w:tcPr>
          <w:p w:rsidR="00AC4714" w:rsidRPr="008216DE" w:rsidRDefault="00AC4714" w:rsidP="00D12F60">
            <w:pPr>
              <w:rPr>
                <w:rFonts w:ascii="Arial" w:hAnsi="Arial" w:cs="Arial"/>
                <w:color w:val="777777"/>
                <w:sz w:val="20"/>
                <w:szCs w:val="20"/>
              </w:rPr>
            </w:pPr>
          </w:p>
        </w:tc>
      </w:tr>
    </w:tbl>
    <w:p w:rsidR="00AC4714" w:rsidRDefault="00AC4714" w:rsidP="00AC4714">
      <w:pPr>
        <w:jc w:val="both"/>
        <w:rPr>
          <w:rFonts w:asciiTheme="majorBidi" w:hAnsiTheme="majorBidi" w:cstheme="majorBidi"/>
        </w:rPr>
      </w:pPr>
    </w:p>
    <w:p w:rsidR="00AC4714" w:rsidRPr="00C22EB4" w:rsidRDefault="00AC4714" w:rsidP="00AC4714">
      <w:pPr>
        <w:jc w:val="both"/>
        <w:rPr>
          <w:rFonts w:asciiTheme="majorBidi" w:hAnsiTheme="majorBidi" w:cstheme="majorBidi"/>
        </w:rPr>
      </w:pPr>
    </w:p>
    <w:p w:rsidR="007A41CC" w:rsidRDefault="007A41CC" w:rsidP="007A41CC">
      <w:pPr>
        <w:bidi/>
        <w:rPr>
          <w:rFonts w:cs="B Mitra"/>
          <w:sz w:val="26"/>
          <w:szCs w:val="26"/>
          <w:rtl/>
          <w:lang w:bidi="fa-IR"/>
        </w:rPr>
      </w:pPr>
    </w:p>
    <w:p w:rsidR="007A41CC" w:rsidRPr="00DC40F7" w:rsidRDefault="007A41CC" w:rsidP="00DC40F7">
      <w:pPr>
        <w:bidi/>
        <w:rPr>
          <w:rFonts w:cs="B Titr"/>
          <w:sz w:val="28"/>
          <w:szCs w:val="28"/>
          <w:lang w:bidi="fa-IR"/>
        </w:rPr>
      </w:pPr>
    </w:p>
    <w:sectPr w:rsidR="007A41CC" w:rsidRPr="00DC40F7" w:rsidSect="00247DAD">
      <w:headerReference w:type="default" r:id="rId9"/>
      <w:footerReference w:type="even" r:id="rId10"/>
      <w:footerReference w:type="default" r:id="rId11"/>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F60" w:rsidRDefault="00D12F60">
      <w:r>
        <w:separator/>
      </w:r>
    </w:p>
  </w:endnote>
  <w:endnote w:type="continuationSeparator" w:id="0">
    <w:p w:rsidR="00D12F60" w:rsidRDefault="00D1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altName w:val="Courier New"/>
    <w:charset w:val="B2"/>
    <w:family w:val="auto"/>
    <w:pitch w:val="variable"/>
    <w:sig w:usb0="00002000"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Nazanin">
    <w:panose1 w:val="00000000000000000000"/>
    <w:charset w:val="B2"/>
    <w:family w:val="auto"/>
    <w:notTrueType/>
    <w:pitch w:val="default"/>
    <w:sig w:usb0="00002001" w:usb1="00000000" w:usb2="00000000" w:usb3="00000000" w:csb0="00000040" w:csb1="00000000"/>
  </w:font>
  <w:font w:name="TrafficBold">
    <w:panose1 w:val="00000000000000000000"/>
    <w:charset w:val="B2"/>
    <w:family w:val="auto"/>
    <w:notTrueType/>
    <w:pitch w:val="default"/>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F60" w:rsidRDefault="00D12F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12F60" w:rsidRDefault="00D12F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F60" w:rsidRPr="009151D0" w:rsidRDefault="00D12F60" w:rsidP="009151D0">
    <w:pPr>
      <w:pStyle w:val="Footer"/>
      <w:framePr w:wrap="around" w:vAnchor="text" w:hAnchor="margin" w:xAlign="center" w:y="1"/>
      <w:bidi/>
      <w:rPr>
        <w:rStyle w:val="PageNumber"/>
        <w:rFonts w:cs="B Nazanin"/>
      </w:rPr>
    </w:pPr>
    <w:r w:rsidRPr="009151D0">
      <w:rPr>
        <w:rStyle w:val="PageNumber"/>
        <w:rFonts w:cs="B Nazanin"/>
      </w:rPr>
      <w:fldChar w:fldCharType="begin"/>
    </w:r>
    <w:r w:rsidRPr="009151D0">
      <w:rPr>
        <w:rStyle w:val="PageNumber"/>
        <w:rFonts w:cs="B Nazanin"/>
      </w:rPr>
      <w:instrText xml:space="preserve">PAGE  </w:instrText>
    </w:r>
    <w:r w:rsidRPr="009151D0">
      <w:rPr>
        <w:rStyle w:val="PageNumber"/>
        <w:rFonts w:cs="B Nazanin"/>
      </w:rPr>
      <w:fldChar w:fldCharType="separate"/>
    </w:r>
    <w:r w:rsidR="00AE5F1B">
      <w:rPr>
        <w:rStyle w:val="PageNumber"/>
        <w:rFonts w:cs="B Nazanin"/>
        <w:noProof/>
        <w:rtl/>
      </w:rPr>
      <w:t>1</w:t>
    </w:r>
    <w:r w:rsidRPr="009151D0">
      <w:rPr>
        <w:rStyle w:val="PageNumber"/>
        <w:rFonts w:cs="B Nazanin"/>
      </w:rPr>
      <w:fldChar w:fldCharType="end"/>
    </w:r>
  </w:p>
  <w:p w:rsidR="00D12F60" w:rsidRDefault="00D12F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F60" w:rsidRDefault="00D12F60">
      <w:r>
        <w:separator/>
      </w:r>
    </w:p>
  </w:footnote>
  <w:footnote w:type="continuationSeparator" w:id="0">
    <w:p w:rsidR="00D12F60" w:rsidRDefault="00D12F60">
      <w:r>
        <w:continuationSeparator/>
      </w:r>
    </w:p>
  </w:footnote>
  <w:footnote w:id="1">
    <w:p w:rsidR="00D12F60" w:rsidRDefault="00D12F60" w:rsidP="00CE0CAB">
      <w:pPr>
        <w:pStyle w:val="FootnoteText"/>
      </w:pPr>
      <w:r>
        <w:rPr>
          <w:rStyle w:val="FootnoteReference"/>
        </w:rPr>
        <w:footnoteRef/>
      </w:r>
      <w:r>
        <w:rPr>
          <w:rtl/>
        </w:rPr>
        <w:t xml:space="preserve"> </w:t>
      </w:r>
      <w:r>
        <w:rPr>
          <w:rFonts w:hint="cs"/>
          <w:rtl/>
        </w:rPr>
        <w:t>.</w:t>
      </w:r>
      <w:r w:rsidRPr="00312587">
        <w:rPr>
          <w:sz w:val="24"/>
          <w:szCs w:val="24"/>
          <w:lang w:val="en-US" w:eastAsia="en-US"/>
        </w:rPr>
        <w:t xml:space="preserve"> </w:t>
      </w:r>
      <w:proofErr w:type="spellStart"/>
      <w:r w:rsidRPr="00312587">
        <w:rPr>
          <w:lang w:val="en-US"/>
        </w:rPr>
        <w:t>Apperley</w:t>
      </w:r>
      <w:proofErr w:type="spellEnd"/>
      <w:r w:rsidRPr="00312587">
        <w:rPr>
          <w:lang w:val="en-US"/>
        </w:rPr>
        <w:t>, T. H.</w:t>
      </w:r>
    </w:p>
  </w:footnote>
  <w:footnote w:id="2">
    <w:p w:rsidR="00D12F60" w:rsidRDefault="00D12F60" w:rsidP="00CE0CAB">
      <w:pPr>
        <w:pStyle w:val="FootnoteText"/>
      </w:pPr>
      <w:r>
        <w:rPr>
          <w:rStyle w:val="FootnoteReference"/>
        </w:rPr>
        <w:footnoteRef/>
      </w:r>
      <w:r>
        <w:rPr>
          <w:rtl/>
        </w:rPr>
        <w:t xml:space="preserve"> </w:t>
      </w:r>
      <w:r>
        <w:rPr>
          <w:rFonts w:hint="cs"/>
          <w:rtl/>
        </w:rPr>
        <w:t>.</w:t>
      </w:r>
      <w:r w:rsidRPr="000652AB">
        <w:rPr>
          <w:sz w:val="24"/>
          <w:szCs w:val="24"/>
          <w:lang w:val="en-US" w:eastAsia="en-US"/>
        </w:rPr>
        <w:t xml:space="preserve"> </w:t>
      </w:r>
      <w:r w:rsidRPr="000652AB">
        <w:rPr>
          <w:lang w:val="en-US"/>
        </w:rPr>
        <w:t>Lucas, K, &amp; Sherry, J. L</w:t>
      </w:r>
    </w:p>
  </w:footnote>
  <w:footnote w:id="3">
    <w:p w:rsidR="00D12F60" w:rsidRDefault="00D12F60" w:rsidP="00CE0CAB">
      <w:pPr>
        <w:pStyle w:val="FootnoteText"/>
      </w:pPr>
      <w:r>
        <w:rPr>
          <w:rStyle w:val="FootnoteReference"/>
        </w:rPr>
        <w:footnoteRef/>
      </w:r>
      <w:r>
        <w:rPr>
          <w:rtl/>
        </w:rPr>
        <w:t xml:space="preserve"> </w:t>
      </w:r>
      <w:r>
        <w:rPr>
          <w:rFonts w:hint="cs"/>
          <w:rtl/>
        </w:rPr>
        <w:t>.</w:t>
      </w:r>
      <w:r w:rsidRPr="00135614">
        <w:t xml:space="preserve"> Physical games</w:t>
      </w:r>
    </w:p>
  </w:footnote>
  <w:footnote w:id="4">
    <w:p w:rsidR="00D12F60" w:rsidRDefault="00D12F60" w:rsidP="00CE0CAB">
      <w:pPr>
        <w:pStyle w:val="FootnoteText"/>
      </w:pPr>
      <w:r>
        <w:rPr>
          <w:rStyle w:val="FootnoteReference"/>
        </w:rPr>
        <w:footnoteRef/>
      </w:r>
      <w:r>
        <w:rPr>
          <w:rtl/>
        </w:rPr>
        <w:t xml:space="preserve"> </w:t>
      </w:r>
      <w:r>
        <w:rPr>
          <w:rFonts w:hint="cs"/>
          <w:rtl/>
        </w:rPr>
        <w:t>.</w:t>
      </w:r>
      <w:r w:rsidRPr="00135614">
        <w:t xml:space="preserve"> Classic games</w:t>
      </w:r>
    </w:p>
  </w:footnote>
  <w:footnote w:id="5">
    <w:p w:rsidR="00D12F60" w:rsidRDefault="00D12F60" w:rsidP="00CE0CAB">
      <w:pPr>
        <w:pStyle w:val="FootnoteText"/>
      </w:pPr>
      <w:r>
        <w:rPr>
          <w:rStyle w:val="FootnoteReference"/>
        </w:rPr>
        <w:footnoteRef/>
      </w:r>
      <w:r>
        <w:rPr>
          <w:rtl/>
        </w:rPr>
        <w:t xml:space="preserve"> </w:t>
      </w:r>
      <w:r>
        <w:rPr>
          <w:rFonts w:hint="cs"/>
          <w:rtl/>
        </w:rPr>
        <w:t>.</w:t>
      </w:r>
      <w:r w:rsidRPr="00135614">
        <w:t xml:space="preserve"> Imaginative games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F60" w:rsidRPr="0090728A" w:rsidRDefault="00D12F60" w:rsidP="00890D68">
    <w:pPr>
      <w:pStyle w:val="Header"/>
      <w:bidi/>
      <w:jc w:val="center"/>
      <w:rPr>
        <w:rFonts w:cs="B Titr"/>
        <w:noProof/>
        <w:sz w:val="28"/>
        <w:szCs w:val="28"/>
        <w:rtl/>
        <w:lang w:bidi="fa-IR"/>
      </w:rPr>
    </w:pPr>
    <w:r w:rsidRPr="0090728A">
      <w:rPr>
        <w:rFonts w:cs="B Titr"/>
        <w:noProof/>
        <w:sz w:val="28"/>
        <w:szCs w:val="28"/>
        <w:rtl/>
        <w:lang w:bidi="fa-IR"/>
      </w:rPr>
      <w:drawing>
        <wp:anchor distT="0" distB="0" distL="114300" distR="114300" simplePos="0" relativeHeight="251659264" behindDoc="0" locked="0" layoutInCell="1" allowOverlap="1" wp14:anchorId="4669C4A5" wp14:editId="62A9CE4C">
          <wp:simplePos x="0" y="0"/>
          <wp:positionH relativeFrom="column">
            <wp:posOffset>-605155</wp:posOffset>
          </wp:positionH>
          <wp:positionV relativeFrom="paragraph">
            <wp:posOffset>-136525</wp:posOffset>
          </wp:positionV>
          <wp:extent cx="714375" cy="733425"/>
          <wp:effectExtent l="0" t="0" r="9525" b="9525"/>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4375"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lang w:bidi="fa-IR"/>
      </w:rPr>
      <w:drawing>
        <wp:anchor distT="0" distB="0" distL="114300" distR="114300" simplePos="0" relativeHeight="251656192" behindDoc="0" locked="0" layoutInCell="1" allowOverlap="1" wp14:anchorId="275C2A14" wp14:editId="15C70D65">
          <wp:simplePos x="0" y="0"/>
          <wp:positionH relativeFrom="column">
            <wp:posOffset>5633720</wp:posOffset>
          </wp:positionH>
          <wp:positionV relativeFrom="paragraph">
            <wp:posOffset>-173990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snapToGrid w:val="0"/>
        <w:color w:val="000000"/>
        <w:w w:val="0"/>
        <w:sz w:val="2"/>
        <w:szCs w:val="2"/>
        <w:u w:color="000000"/>
        <w:bdr w:val="none" w:sz="0" w:space="0" w:color="000000"/>
        <w:shd w:val="clear" w:color="000000" w:fill="000000"/>
        <w:lang w:val="x-none" w:eastAsia="x-none" w:bidi="x-none"/>
      </w:rPr>
      <w:t xml:space="preserve"> </w:t>
    </w:r>
    <w:r w:rsidRPr="0090728A">
      <w:rPr>
        <w:rFonts w:cs="B Titr" w:hint="cs"/>
        <w:noProof/>
        <w:sz w:val="28"/>
        <w:szCs w:val="28"/>
        <w:rtl/>
        <w:lang w:bidi="fa-IR"/>
      </w:rPr>
      <w:t xml:space="preserve"> سومین کنفرانس ملّی و اولین کنفرانس بین‌المللی</w:t>
    </w:r>
  </w:p>
  <w:p w:rsidR="00D12F60" w:rsidRPr="0090728A" w:rsidRDefault="00D12F60" w:rsidP="00890D68">
    <w:pPr>
      <w:pStyle w:val="Header"/>
      <w:bidi/>
      <w:jc w:val="center"/>
      <w:rPr>
        <w:rFonts w:cs="B Titr"/>
        <w:noProof/>
        <w:sz w:val="40"/>
        <w:szCs w:val="40"/>
        <w:lang w:bidi="fa-IR"/>
      </w:rPr>
    </w:pPr>
    <w:r w:rsidRPr="0090728A">
      <w:rPr>
        <w:rFonts w:cs="B Titr" w:hint="cs"/>
        <w:noProof/>
        <w:sz w:val="40"/>
        <w:szCs w:val="40"/>
        <w:rtl/>
        <w:lang w:bidi="fa-IR"/>
      </w:rPr>
      <w:t xml:space="preserve"> «بازی‌های رایانه‌ای؛ فرصت‌ها و چالش‌ها»</w:t>
    </w:r>
    <w:r w:rsidRPr="0090728A">
      <w:rPr>
        <w:rFonts w:cs="B Titr"/>
        <w:noProof/>
        <w:sz w:val="40"/>
        <w:szCs w:val="40"/>
        <w:rtl/>
      </w:rPr>
      <w:t xml:space="preserve"> </w:t>
    </w:r>
  </w:p>
  <w:p w:rsidR="00D12F60" w:rsidRPr="00EC72CA" w:rsidRDefault="00D12F60" w:rsidP="00890D68">
    <w:pPr>
      <w:pStyle w:val="Header"/>
      <w:pBdr>
        <w:bottom w:val="single" w:sz="6" w:space="1" w:color="auto"/>
      </w:pBdr>
      <w:jc w:val="center"/>
      <w:rPr>
        <w:rFonts w:cs="B Titr"/>
        <w:sz w:val="28"/>
        <w:szCs w:val="28"/>
        <w:rtl/>
        <w:lang w:bidi="fa-IR"/>
      </w:rPr>
    </w:pPr>
    <w:r w:rsidRPr="0090728A">
      <w:rPr>
        <w:rFonts w:cs="B Titr" w:hint="cs"/>
        <w:noProof/>
        <w:rtl/>
        <w:lang w:bidi="fa-IR"/>
      </w:rPr>
      <w:t xml:space="preserve">بهمن‌ماه 1396 </w:t>
    </w:r>
    <w:r w:rsidRPr="0090728A">
      <w:rPr>
        <w:rFonts w:hint="cs"/>
        <w:noProof/>
        <w:rtl/>
        <w:lang w:bidi="fa-IR"/>
      </w:rPr>
      <w:t>–</w:t>
    </w:r>
    <w:r w:rsidRPr="0090728A">
      <w:rPr>
        <w:rFonts w:cs="B Titr" w:hint="cs"/>
        <w:noProof/>
        <w:rtl/>
        <w:lang w:bidi="fa-IR"/>
      </w:rPr>
      <w:t xml:space="preserve"> دانشگاه اصفهان</w:t>
    </w:r>
  </w:p>
  <w:p w:rsidR="00D12F60" w:rsidRDefault="00D12F60" w:rsidP="00890D68">
    <w:pPr>
      <w:pStyle w:val="Header"/>
      <w:jc w:val="right"/>
      <w:rPr>
        <w:sz w:val="18"/>
        <w:szCs w:val="18"/>
      </w:rPr>
    </w:pPr>
  </w:p>
  <w:p w:rsidR="00D12F60" w:rsidRPr="00890D68" w:rsidRDefault="00D12F60"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B3D41"/>
    <w:multiLevelType w:val="multilevel"/>
    <w:tmpl w:val="55701192"/>
    <w:lvl w:ilvl="0">
      <w:start w:val="1"/>
      <w:numFmt w:val="decimal"/>
      <w:lvlText w:val="%1-"/>
      <w:lvlJc w:val="left"/>
      <w:pPr>
        <w:ind w:left="600" w:hanging="600"/>
      </w:pPr>
      <w:rPr>
        <w:rFonts w:hint="default"/>
        <w:sz w:val="24"/>
      </w:rPr>
    </w:lvl>
    <w:lvl w:ilvl="1">
      <w:start w:val="2"/>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 w15:restartNumberingAfterBreak="0">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4" w15:restartNumberingAfterBreak="0">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26A18B1"/>
    <w:multiLevelType w:val="hybridMultilevel"/>
    <w:tmpl w:val="644E8388"/>
    <w:lvl w:ilvl="0" w:tplc="56B0EF98">
      <w:start w:val="1"/>
      <w:numFmt w:val="decimal"/>
      <w:lvlText w:val="%1."/>
      <w:lvlJc w:val="left"/>
      <w:pPr>
        <w:ind w:left="720" w:hanging="360"/>
      </w:pPr>
      <w:rPr>
        <w:rFonts w:asciiTheme="majorBidi" w:hAnsiTheme="majorBidi" w:cstheme="majorBidi"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AD45E49"/>
    <w:multiLevelType w:val="multilevel"/>
    <w:tmpl w:val="12C211DC"/>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sz w:val="24"/>
        <w:szCs w:val="24"/>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DDC37B3"/>
    <w:multiLevelType w:val="hybridMultilevel"/>
    <w:tmpl w:val="1F00C796"/>
    <w:lvl w:ilvl="0" w:tplc="4CFCD3A0">
      <w:start w:val="1"/>
      <w:numFmt w:val="decimal"/>
      <w:lvlText w:val="%1-"/>
      <w:lvlJc w:val="left"/>
      <w:pPr>
        <w:ind w:left="927" w:hanging="360"/>
      </w:pPr>
      <w:rPr>
        <w:rFonts w:cs="B Zar" w:hint="default"/>
        <w:b/>
        <w:bCs/>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7"/>
  </w:num>
  <w:num w:numId="2">
    <w:abstractNumId w:val="12"/>
  </w:num>
  <w:num w:numId="3">
    <w:abstractNumId w:val="10"/>
  </w:num>
  <w:num w:numId="4">
    <w:abstractNumId w:val="9"/>
  </w:num>
  <w:num w:numId="5">
    <w:abstractNumId w:val="8"/>
  </w:num>
  <w:num w:numId="6">
    <w:abstractNumId w:val="6"/>
  </w:num>
  <w:num w:numId="7">
    <w:abstractNumId w:val="11"/>
  </w:num>
  <w:num w:numId="8">
    <w:abstractNumId w:val="5"/>
  </w:num>
  <w:num w:numId="9">
    <w:abstractNumId w:val="14"/>
  </w:num>
  <w:num w:numId="10">
    <w:abstractNumId w:val="3"/>
  </w:num>
  <w:num w:numId="11">
    <w:abstractNumId w:val="4"/>
  </w:num>
  <w:num w:numId="12">
    <w:abstractNumId w:val="0"/>
  </w:num>
  <w:num w:numId="13">
    <w:abstractNumId w:val="2"/>
  </w:num>
  <w:num w:numId="14">
    <w:abstractNumId w:val="16"/>
  </w:num>
  <w:num w:numId="15">
    <w:abstractNumId w:val="15"/>
  </w:num>
  <w:num w:numId="16">
    <w:abstractNumId w:val="1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6625">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02377"/>
    <w:rsid w:val="0000350C"/>
    <w:rsid w:val="00007D21"/>
    <w:rsid w:val="000205CE"/>
    <w:rsid w:val="0002177B"/>
    <w:rsid w:val="0002180F"/>
    <w:rsid w:val="00021850"/>
    <w:rsid w:val="00026124"/>
    <w:rsid w:val="000272E6"/>
    <w:rsid w:val="000304AC"/>
    <w:rsid w:val="000305CA"/>
    <w:rsid w:val="00032561"/>
    <w:rsid w:val="000347EC"/>
    <w:rsid w:val="00042361"/>
    <w:rsid w:val="0004570F"/>
    <w:rsid w:val="00045912"/>
    <w:rsid w:val="00046EA2"/>
    <w:rsid w:val="00057E32"/>
    <w:rsid w:val="00062E77"/>
    <w:rsid w:val="0007111B"/>
    <w:rsid w:val="00072166"/>
    <w:rsid w:val="00080508"/>
    <w:rsid w:val="000859CA"/>
    <w:rsid w:val="00087196"/>
    <w:rsid w:val="000905C2"/>
    <w:rsid w:val="00090F7C"/>
    <w:rsid w:val="0009519D"/>
    <w:rsid w:val="0009625B"/>
    <w:rsid w:val="000A2C9F"/>
    <w:rsid w:val="000A58A5"/>
    <w:rsid w:val="000B6D2D"/>
    <w:rsid w:val="000C2455"/>
    <w:rsid w:val="000C2EDE"/>
    <w:rsid w:val="000D2313"/>
    <w:rsid w:val="000D2493"/>
    <w:rsid w:val="000D594D"/>
    <w:rsid w:val="000D7721"/>
    <w:rsid w:val="000E59CA"/>
    <w:rsid w:val="000F0E1E"/>
    <w:rsid w:val="00105C4D"/>
    <w:rsid w:val="00110678"/>
    <w:rsid w:val="001138C8"/>
    <w:rsid w:val="00123AFB"/>
    <w:rsid w:val="00124520"/>
    <w:rsid w:val="0012580F"/>
    <w:rsid w:val="001267C4"/>
    <w:rsid w:val="001267EE"/>
    <w:rsid w:val="00126AC2"/>
    <w:rsid w:val="00130C86"/>
    <w:rsid w:val="00135B46"/>
    <w:rsid w:val="00141C72"/>
    <w:rsid w:val="00141DBB"/>
    <w:rsid w:val="00142026"/>
    <w:rsid w:val="001429EC"/>
    <w:rsid w:val="00144398"/>
    <w:rsid w:val="001455C4"/>
    <w:rsid w:val="00146376"/>
    <w:rsid w:val="00152795"/>
    <w:rsid w:val="0015616E"/>
    <w:rsid w:val="00162F36"/>
    <w:rsid w:val="00164E34"/>
    <w:rsid w:val="00165A56"/>
    <w:rsid w:val="00171923"/>
    <w:rsid w:val="00173387"/>
    <w:rsid w:val="001761C0"/>
    <w:rsid w:val="00185115"/>
    <w:rsid w:val="0018674B"/>
    <w:rsid w:val="00187567"/>
    <w:rsid w:val="00187BE5"/>
    <w:rsid w:val="00191DFC"/>
    <w:rsid w:val="001937EF"/>
    <w:rsid w:val="001967F3"/>
    <w:rsid w:val="001970A3"/>
    <w:rsid w:val="001A2EC2"/>
    <w:rsid w:val="001A3D95"/>
    <w:rsid w:val="001A48AC"/>
    <w:rsid w:val="001A744C"/>
    <w:rsid w:val="001B008B"/>
    <w:rsid w:val="001B4F7F"/>
    <w:rsid w:val="001B5287"/>
    <w:rsid w:val="001C1288"/>
    <w:rsid w:val="001C269F"/>
    <w:rsid w:val="001C538B"/>
    <w:rsid w:val="001C5D44"/>
    <w:rsid w:val="001C6C16"/>
    <w:rsid w:val="001D0E43"/>
    <w:rsid w:val="001D52B6"/>
    <w:rsid w:val="001E4656"/>
    <w:rsid w:val="001E6749"/>
    <w:rsid w:val="001F168D"/>
    <w:rsid w:val="001F41C9"/>
    <w:rsid w:val="001F7187"/>
    <w:rsid w:val="0021136E"/>
    <w:rsid w:val="00214CB3"/>
    <w:rsid w:val="0021628E"/>
    <w:rsid w:val="00223A5E"/>
    <w:rsid w:val="002241D3"/>
    <w:rsid w:val="0022504C"/>
    <w:rsid w:val="00234156"/>
    <w:rsid w:val="002351E7"/>
    <w:rsid w:val="002360FE"/>
    <w:rsid w:val="00241AE8"/>
    <w:rsid w:val="002420FC"/>
    <w:rsid w:val="00243F4F"/>
    <w:rsid w:val="002451C3"/>
    <w:rsid w:val="00247ABF"/>
    <w:rsid w:val="00247DAD"/>
    <w:rsid w:val="002632FE"/>
    <w:rsid w:val="002637DF"/>
    <w:rsid w:val="00272181"/>
    <w:rsid w:val="00272831"/>
    <w:rsid w:val="00273CCA"/>
    <w:rsid w:val="00280381"/>
    <w:rsid w:val="00281731"/>
    <w:rsid w:val="002822E9"/>
    <w:rsid w:val="00283E35"/>
    <w:rsid w:val="00286741"/>
    <w:rsid w:val="00287297"/>
    <w:rsid w:val="00295117"/>
    <w:rsid w:val="002A22F7"/>
    <w:rsid w:val="002A2A52"/>
    <w:rsid w:val="002B49A8"/>
    <w:rsid w:val="002B6189"/>
    <w:rsid w:val="002B7253"/>
    <w:rsid w:val="002C0261"/>
    <w:rsid w:val="002D5566"/>
    <w:rsid w:val="002E4217"/>
    <w:rsid w:val="002E7AB0"/>
    <w:rsid w:val="002F0428"/>
    <w:rsid w:val="002F6BDB"/>
    <w:rsid w:val="002F7B2C"/>
    <w:rsid w:val="002F7E64"/>
    <w:rsid w:val="00301D3C"/>
    <w:rsid w:val="003031B8"/>
    <w:rsid w:val="00311DDF"/>
    <w:rsid w:val="003200CC"/>
    <w:rsid w:val="00327BF9"/>
    <w:rsid w:val="00331C62"/>
    <w:rsid w:val="003338F6"/>
    <w:rsid w:val="00333EC5"/>
    <w:rsid w:val="00337E61"/>
    <w:rsid w:val="00345CFD"/>
    <w:rsid w:val="003530D1"/>
    <w:rsid w:val="003610EC"/>
    <w:rsid w:val="003633B5"/>
    <w:rsid w:val="003729BD"/>
    <w:rsid w:val="00372A3B"/>
    <w:rsid w:val="003731EB"/>
    <w:rsid w:val="00385054"/>
    <w:rsid w:val="0038687E"/>
    <w:rsid w:val="00387ADB"/>
    <w:rsid w:val="00387EB2"/>
    <w:rsid w:val="00391C17"/>
    <w:rsid w:val="00393CFA"/>
    <w:rsid w:val="00395956"/>
    <w:rsid w:val="00395D51"/>
    <w:rsid w:val="003A06B1"/>
    <w:rsid w:val="003A077E"/>
    <w:rsid w:val="003A2D39"/>
    <w:rsid w:val="003A33DD"/>
    <w:rsid w:val="003B7E55"/>
    <w:rsid w:val="003C13BE"/>
    <w:rsid w:val="003C1DBA"/>
    <w:rsid w:val="003C6216"/>
    <w:rsid w:val="003D4FE9"/>
    <w:rsid w:val="003E68D4"/>
    <w:rsid w:val="003E6FB3"/>
    <w:rsid w:val="003F334C"/>
    <w:rsid w:val="003F3438"/>
    <w:rsid w:val="003F6A9D"/>
    <w:rsid w:val="003F7AB7"/>
    <w:rsid w:val="00402889"/>
    <w:rsid w:val="004033F9"/>
    <w:rsid w:val="004045FA"/>
    <w:rsid w:val="00407B2A"/>
    <w:rsid w:val="00416E84"/>
    <w:rsid w:val="00424197"/>
    <w:rsid w:val="00425213"/>
    <w:rsid w:val="00427BED"/>
    <w:rsid w:val="00427F08"/>
    <w:rsid w:val="00433813"/>
    <w:rsid w:val="004408A3"/>
    <w:rsid w:val="0044158D"/>
    <w:rsid w:val="004438E0"/>
    <w:rsid w:val="004440DF"/>
    <w:rsid w:val="00456841"/>
    <w:rsid w:val="0046185D"/>
    <w:rsid w:val="00463A3C"/>
    <w:rsid w:val="00471620"/>
    <w:rsid w:val="00472A3F"/>
    <w:rsid w:val="004902BA"/>
    <w:rsid w:val="004A1D27"/>
    <w:rsid w:val="004A55F1"/>
    <w:rsid w:val="004A65C4"/>
    <w:rsid w:val="004A7D6F"/>
    <w:rsid w:val="004B22BB"/>
    <w:rsid w:val="004B3BBE"/>
    <w:rsid w:val="004B74C4"/>
    <w:rsid w:val="004C3933"/>
    <w:rsid w:val="004C436C"/>
    <w:rsid w:val="004C6D16"/>
    <w:rsid w:val="004D2328"/>
    <w:rsid w:val="004D3217"/>
    <w:rsid w:val="004D4AB4"/>
    <w:rsid w:val="004D5535"/>
    <w:rsid w:val="004D57E5"/>
    <w:rsid w:val="004D65C0"/>
    <w:rsid w:val="004E299C"/>
    <w:rsid w:val="004F3B33"/>
    <w:rsid w:val="004F417C"/>
    <w:rsid w:val="004F46D1"/>
    <w:rsid w:val="004F6DCD"/>
    <w:rsid w:val="00500D87"/>
    <w:rsid w:val="005108A6"/>
    <w:rsid w:val="00513F81"/>
    <w:rsid w:val="00514CBB"/>
    <w:rsid w:val="00532987"/>
    <w:rsid w:val="00533D09"/>
    <w:rsid w:val="00536113"/>
    <w:rsid w:val="005370DC"/>
    <w:rsid w:val="005434B4"/>
    <w:rsid w:val="005627BC"/>
    <w:rsid w:val="00573712"/>
    <w:rsid w:val="00580158"/>
    <w:rsid w:val="00582598"/>
    <w:rsid w:val="005901A6"/>
    <w:rsid w:val="005902F6"/>
    <w:rsid w:val="00591705"/>
    <w:rsid w:val="005917FE"/>
    <w:rsid w:val="00594633"/>
    <w:rsid w:val="005A23DB"/>
    <w:rsid w:val="005A34E7"/>
    <w:rsid w:val="005A7BCE"/>
    <w:rsid w:val="005B2291"/>
    <w:rsid w:val="005B41CC"/>
    <w:rsid w:val="005B4805"/>
    <w:rsid w:val="005B6DDB"/>
    <w:rsid w:val="005C2A53"/>
    <w:rsid w:val="005D2BC9"/>
    <w:rsid w:val="005D5908"/>
    <w:rsid w:val="005E3C45"/>
    <w:rsid w:val="005E6B98"/>
    <w:rsid w:val="005F435B"/>
    <w:rsid w:val="005F60B7"/>
    <w:rsid w:val="005F60E6"/>
    <w:rsid w:val="00601E72"/>
    <w:rsid w:val="006031F0"/>
    <w:rsid w:val="00605469"/>
    <w:rsid w:val="006060B3"/>
    <w:rsid w:val="00606C93"/>
    <w:rsid w:val="00610C58"/>
    <w:rsid w:val="00611FCE"/>
    <w:rsid w:val="00613B8E"/>
    <w:rsid w:val="00617123"/>
    <w:rsid w:val="00620FD2"/>
    <w:rsid w:val="00621359"/>
    <w:rsid w:val="00622B96"/>
    <w:rsid w:val="00623180"/>
    <w:rsid w:val="006232C6"/>
    <w:rsid w:val="00625E3C"/>
    <w:rsid w:val="006304A0"/>
    <w:rsid w:val="00631885"/>
    <w:rsid w:val="006346AC"/>
    <w:rsid w:val="00634BBC"/>
    <w:rsid w:val="00656B1D"/>
    <w:rsid w:val="00657BDD"/>
    <w:rsid w:val="00662052"/>
    <w:rsid w:val="00664069"/>
    <w:rsid w:val="0067238D"/>
    <w:rsid w:val="00672E51"/>
    <w:rsid w:val="00675A0C"/>
    <w:rsid w:val="00675B53"/>
    <w:rsid w:val="00682042"/>
    <w:rsid w:val="00684D6D"/>
    <w:rsid w:val="00684F5A"/>
    <w:rsid w:val="00686828"/>
    <w:rsid w:val="00692570"/>
    <w:rsid w:val="006B0970"/>
    <w:rsid w:val="006B1F76"/>
    <w:rsid w:val="006B3E66"/>
    <w:rsid w:val="006B492D"/>
    <w:rsid w:val="006B4BD3"/>
    <w:rsid w:val="006B66FA"/>
    <w:rsid w:val="006B71E4"/>
    <w:rsid w:val="006E029D"/>
    <w:rsid w:val="006E430F"/>
    <w:rsid w:val="006F4B92"/>
    <w:rsid w:val="00712C0B"/>
    <w:rsid w:val="00720F14"/>
    <w:rsid w:val="00730EC7"/>
    <w:rsid w:val="007363B2"/>
    <w:rsid w:val="00736FDE"/>
    <w:rsid w:val="007370CE"/>
    <w:rsid w:val="0074037E"/>
    <w:rsid w:val="00745C4C"/>
    <w:rsid w:val="0075174B"/>
    <w:rsid w:val="0075319F"/>
    <w:rsid w:val="00753E4C"/>
    <w:rsid w:val="00767118"/>
    <w:rsid w:val="0077203F"/>
    <w:rsid w:val="007741CF"/>
    <w:rsid w:val="007804CC"/>
    <w:rsid w:val="00783D98"/>
    <w:rsid w:val="00785062"/>
    <w:rsid w:val="00786F91"/>
    <w:rsid w:val="007A2E7C"/>
    <w:rsid w:val="007A3AAC"/>
    <w:rsid w:val="007A418D"/>
    <w:rsid w:val="007A41CC"/>
    <w:rsid w:val="007A7DD1"/>
    <w:rsid w:val="007B23D6"/>
    <w:rsid w:val="007B3830"/>
    <w:rsid w:val="007B397B"/>
    <w:rsid w:val="007B5349"/>
    <w:rsid w:val="007C4C7B"/>
    <w:rsid w:val="007D1134"/>
    <w:rsid w:val="007E13A7"/>
    <w:rsid w:val="007E7BB3"/>
    <w:rsid w:val="007F292F"/>
    <w:rsid w:val="00802480"/>
    <w:rsid w:val="00804230"/>
    <w:rsid w:val="00804EA7"/>
    <w:rsid w:val="0082127C"/>
    <w:rsid w:val="0083258B"/>
    <w:rsid w:val="00841244"/>
    <w:rsid w:val="00842D3B"/>
    <w:rsid w:val="00850063"/>
    <w:rsid w:val="008540DF"/>
    <w:rsid w:val="008554A1"/>
    <w:rsid w:val="00857ABA"/>
    <w:rsid w:val="00857B8B"/>
    <w:rsid w:val="00863F86"/>
    <w:rsid w:val="00872E46"/>
    <w:rsid w:val="0087450D"/>
    <w:rsid w:val="00875A12"/>
    <w:rsid w:val="00875E62"/>
    <w:rsid w:val="00876C11"/>
    <w:rsid w:val="00884411"/>
    <w:rsid w:val="00890D68"/>
    <w:rsid w:val="00892A13"/>
    <w:rsid w:val="008A1219"/>
    <w:rsid w:val="008A1942"/>
    <w:rsid w:val="008A4236"/>
    <w:rsid w:val="008B6767"/>
    <w:rsid w:val="008C2302"/>
    <w:rsid w:val="008C4F0E"/>
    <w:rsid w:val="008D2123"/>
    <w:rsid w:val="008D234A"/>
    <w:rsid w:val="008D320F"/>
    <w:rsid w:val="008D6ECB"/>
    <w:rsid w:val="008F671F"/>
    <w:rsid w:val="00902BF1"/>
    <w:rsid w:val="00905A32"/>
    <w:rsid w:val="009151D0"/>
    <w:rsid w:val="00917173"/>
    <w:rsid w:val="009210DF"/>
    <w:rsid w:val="00922367"/>
    <w:rsid w:val="00926C66"/>
    <w:rsid w:val="00930A58"/>
    <w:rsid w:val="0093391A"/>
    <w:rsid w:val="00934F94"/>
    <w:rsid w:val="009372F0"/>
    <w:rsid w:val="009463C5"/>
    <w:rsid w:val="00956E9B"/>
    <w:rsid w:val="00960985"/>
    <w:rsid w:val="00961A0E"/>
    <w:rsid w:val="00962335"/>
    <w:rsid w:val="009717F1"/>
    <w:rsid w:val="0097656E"/>
    <w:rsid w:val="00976AFD"/>
    <w:rsid w:val="009927CD"/>
    <w:rsid w:val="009A351C"/>
    <w:rsid w:val="009A57FF"/>
    <w:rsid w:val="009A588D"/>
    <w:rsid w:val="009A5FD0"/>
    <w:rsid w:val="009C4B4A"/>
    <w:rsid w:val="009C5DC7"/>
    <w:rsid w:val="009D34D6"/>
    <w:rsid w:val="009D6577"/>
    <w:rsid w:val="009D6C1D"/>
    <w:rsid w:val="009E59F4"/>
    <w:rsid w:val="009E768A"/>
    <w:rsid w:val="009F3CD0"/>
    <w:rsid w:val="00A06481"/>
    <w:rsid w:val="00A1251C"/>
    <w:rsid w:val="00A12BCC"/>
    <w:rsid w:val="00A202E8"/>
    <w:rsid w:val="00A2169D"/>
    <w:rsid w:val="00A24D09"/>
    <w:rsid w:val="00A24E46"/>
    <w:rsid w:val="00A25A12"/>
    <w:rsid w:val="00A41D00"/>
    <w:rsid w:val="00A5540E"/>
    <w:rsid w:val="00A720E4"/>
    <w:rsid w:val="00A73452"/>
    <w:rsid w:val="00A85B00"/>
    <w:rsid w:val="00A90DF3"/>
    <w:rsid w:val="00A94C09"/>
    <w:rsid w:val="00AA1264"/>
    <w:rsid w:val="00AA1D82"/>
    <w:rsid w:val="00AA5E5C"/>
    <w:rsid w:val="00AB2AE9"/>
    <w:rsid w:val="00AC145D"/>
    <w:rsid w:val="00AC233A"/>
    <w:rsid w:val="00AC4714"/>
    <w:rsid w:val="00AD2AB2"/>
    <w:rsid w:val="00AD334D"/>
    <w:rsid w:val="00AE5F1B"/>
    <w:rsid w:val="00AE77FB"/>
    <w:rsid w:val="00AF10A5"/>
    <w:rsid w:val="00AF160F"/>
    <w:rsid w:val="00AF2F9A"/>
    <w:rsid w:val="00AF6B72"/>
    <w:rsid w:val="00AF7868"/>
    <w:rsid w:val="00AF7A13"/>
    <w:rsid w:val="00AF7B74"/>
    <w:rsid w:val="00B0067A"/>
    <w:rsid w:val="00B02B1C"/>
    <w:rsid w:val="00B04BC2"/>
    <w:rsid w:val="00B04CE8"/>
    <w:rsid w:val="00B065DF"/>
    <w:rsid w:val="00B068E8"/>
    <w:rsid w:val="00B21324"/>
    <w:rsid w:val="00B37DF7"/>
    <w:rsid w:val="00B43626"/>
    <w:rsid w:val="00B46190"/>
    <w:rsid w:val="00B517C2"/>
    <w:rsid w:val="00B518EA"/>
    <w:rsid w:val="00B54278"/>
    <w:rsid w:val="00B86CFA"/>
    <w:rsid w:val="00B875A2"/>
    <w:rsid w:val="00B9683D"/>
    <w:rsid w:val="00B97609"/>
    <w:rsid w:val="00BA0658"/>
    <w:rsid w:val="00BA64ED"/>
    <w:rsid w:val="00BB3C58"/>
    <w:rsid w:val="00BB6190"/>
    <w:rsid w:val="00BB6751"/>
    <w:rsid w:val="00BB7245"/>
    <w:rsid w:val="00BB78D0"/>
    <w:rsid w:val="00BB7C56"/>
    <w:rsid w:val="00BC177B"/>
    <w:rsid w:val="00BC57D3"/>
    <w:rsid w:val="00BE2475"/>
    <w:rsid w:val="00BE4182"/>
    <w:rsid w:val="00BE7253"/>
    <w:rsid w:val="00BF7E04"/>
    <w:rsid w:val="00C02204"/>
    <w:rsid w:val="00C12067"/>
    <w:rsid w:val="00C20DB0"/>
    <w:rsid w:val="00C2338C"/>
    <w:rsid w:val="00C27DAD"/>
    <w:rsid w:val="00C327D1"/>
    <w:rsid w:val="00C33F34"/>
    <w:rsid w:val="00C351C4"/>
    <w:rsid w:val="00C36407"/>
    <w:rsid w:val="00C4594D"/>
    <w:rsid w:val="00C47E1E"/>
    <w:rsid w:val="00C610E7"/>
    <w:rsid w:val="00C6332E"/>
    <w:rsid w:val="00C72AB2"/>
    <w:rsid w:val="00C766D7"/>
    <w:rsid w:val="00C84742"/>
    <w:rsid w:val="00C85E4D"/>
    <w:rsid w:val="00C86474"/>
    <w:rsid w:val="00C93113"/>
    <w:rsid w:val="00C94C0C"/>
    <w:rsid w:val="00C97720"/>
    <w:rsid w:val="00CA0F2C"/>
    <w:rsid w:val="00CA0F69"/>
    <w:rsid w:val="00CA143F"/>
    <w:rsid w:val="00CA2A45"/>
    <w:rsid w:val="00CA4E8A"/>
    <w:rsid w:val="00CB4FFA"/>
    <w:rsid w:val="00CB5B33"/>
    <w:rsid w:val="00CC5248"/>
    <w:rsid w:val="00CC64BB"/>
    <w:rsid w:val="00CC6D61"/>
    <w:rsid w:val="00CD09E6"/>
    <w:rsid w:val="00CD4CBC"/>
    <w:rsid w:val="00CD661A"/>
    <w:rsid w:val="00CE0CAB"/>
    <w:rsid w:val="00CE28B0"/>
    <w:rsid w:val="00CE56AC"/>
    <w:rsid w:val="00CF3BC9"/>
    <w:rsid w:val="00CF47D2"/>
    <w:rsid w:val="00D03A7C"/>
    <w:rsid w:val="00D043EA"/>
    <w:rsid w:val="00D104F5"/>
    <w:rsid w:val="00D11AC0"/>
    <w:rsid w:val="00D12F60"/>
    <w:rsid w:val="00D1475F"/>
    <w:rsid w:val="00D17CF4"/>
    <w:rsid w:val="00D2286D"/>
    <w:rsid w:val="00D22D5C"/>
    <w:rsid w:val="00D23D70"/>
    <w:rsid w:val="00D27749"/>
    <w:rsid w:val="00D27D9A"/>
    <w:rsid w:val="00D33800"/>
    <w:rsid w:val="00D44F6D"/>
    <w:rsid w:val="00D451AC"/>
    <w:rsid w:val="00D56D0A"/>
    <w:rsid w:val="00D606AD"/>
    <w:rsid w:val="00D61A3B"/>
    <w:rsid w:val="00D6368D"/>
    <w:rsid w:val="00D6681F"/>
    <w:rsid w:val="00D83F46"/>
    <w:rsid w:val="00D86AEC"/>
    <w:rsid w:val="00DA3D28"/>
    <w:rsid w:val="00DA6302"/>
    <w:rsid w:val="00DB19D9"/>
    <w:rsid w:val="00DB434E"/>
    <w:rsid w:val="00DB46EF"/>
    <w:rsid w:val="00DB4EE3"/>
    <w:rsid w:val="00DC1CC0"/>
    <w:rsid w:val="00DC21E3"/>
    <w:rsid w:val="00DC303D"/>
    <w:rsid w:val="00DC362F"/>
    <w:rsid w:val="00DC40F7"/>
    <w:rsid w:val="00DD1BFA"/>
    <w:rsid w:val="00DD1C97"/>
    <w:rsid w:val="00DD24F9"/>
    <w:rsid w:val="00DD34A5"/>
    <w:rsid w:val="00DE027C"/>
    <w:rsid w:val="00DE3865"/>
    <w:rsid w:val="00DE389C"/>
    <w:rsid w:val="00DF17C0"/>
    <w:rsid w:val="00DF5530"/>
    <w:rsid w:val="00E00C5C"/>
    <w:rsid w:val="00E0495D"/>
    <w:rsid w:val="00E0537E"/>
    <w:rsid w:val="00E15E72"/>
    <w:rsid w:val="00E211D6"/>
    <w:rsid w:val="00E24237"/>
    <w:rsid w:val="00E33F87"/>
    <w:rsid w:val="00E3643F"/>
    <w:rsid w:val="00E36ED8"/>
    <w:rsid w:val="00E42839"/>
    <w:rsid w:val="00E51179"/>
    <w:rsid w:val="00E551A7"/>
    <w:rsid w:val="00E60AA8"/>
    <w:rsid w:val="00E62F02"/>
    <w:rsid w:val="00E65DC0"/>
    <w:rsid w:val="00E7339D"/>
    <w:rsid w:val="00E74E4E"/>
    <w:rsid w:val="00E8257B"/>
    <w:rsid w:val="00E86544"/>
    <w:rsid w:val="00E90E96"/>
    <w:rsid w:val="00E9139E"/>
    <w:rsid w:val="00E92172"/>
    <w:rsid w:val="00E96EAA"/>
    <w:rsid w:val="00EA65A9"/>
    <w:rsid w:val="00EB1A8B"/>
    <w:rsid w:val="00EB57DD"/>
    <w:rsid w:val="00EB5826"/>
    <w:rsid w:val="00EB62DE"/>
    <w:rsid w:val="00EC29A4"/>
    <w:rsid w:val="00EC5E79"/>
    <w:rsid w:val="00EC72CA"/>
    <w:rsid w:val="00EC7851"/>
    <w:rsid w:val="00ED0EDC"/>
    <w:rsid w:val="00EE09F5"/>
    <w:rsid w:val="00EE162A"/>
    <w:rsid w:val="00EE3EE7"/>
    <w:rsid w:val="00EE77C6"/>
    <w:rsid w:val="00EF10CA"/>
    <w:rsid w:val="00EF6290"/>
    <w:rsid w:val="00F00008"/>
    <w:rsid w:val="00F0011A"/>
    <w:rsid w:val="00F0250F"/>
    <w:rsid w:val="00F054A9"/>
    <w:rsid w:val="00F07DA6"/>
    <w:rsid w:val="00F13A54"/>
    <w:rsid w:val="00F145EF"/>
    <w:rsid w:val="00F1555B"/>
    <w:rsid w:val="00F24B3C"/>
    <w:rsid w:val="00F33160"/>
    <w:rsid w:val="00F333DC"/>
    <w:rsid w:val="00F36A32"/>
    <w:rsid w:val="00F36E5E"/>
    <w:rsid w:val="00F42959"/>
    <w:rsid w:val="00F44FAB"/>
    <w:rsid w:val="00F45451"/>
    <w:rsid w:val="00F52ED1"/>
    <w:rsid w:val="00F5479E"/>
    <w:rsid w:val="00F60856"/>
    <w:rsid w:val="00F61A27"/>
    <w:rsid w:val="00F63888"/>
    <w:rsid w:val="00F661E6"/>
    <w:rsid w:val="00F66AA2"/>
    <w:rsid w:val="00F67C97"/>
    <w:rsid w:val="00F8270D"/>
    <w:rsid w:val="00F95A07"/>
    <w:rsid w:val="00FA2081"/>
    <w:rsid w:val="00FA364A"/>
    <w:rsid w:val="00FA65D6"/>
    <w:rsid w:val="00FB1142"/>
    <w:rsid w:val="00FB7BEC"/>
    <w:rsid w:val="00FC24E7"/>
    <w:rsid w:val="00FC3FF7"/>
    <w:rsid w:val="00FC4365"/>
    <w:rsid w:val="00FD2627"/>
    <w:rsid w:val="00FD457A"/>
    <w:rsid w:val="00FD52A9"/>
    <w:rsid w:val="00FE50C4"/>
    <w:rsid w:val="00FE5CB9"/>
    <w:rsid w:val="00FE6AF6"/>
    <w:rsid w:val="00FF46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colormru v:ext="edit" colors="#c00"/>
    </o:shapedefaults>
    <o:shapelayout v:ext="edit">
      <o:idmap v:ext="edit" data="1"/>
    </o:shapelayout>
  </w:shapeDefaults>
  <w:decimalSymbol w:val="/"/>
  <w:listSeparator w:val="؛"/>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semiHidden/>
    <w:rPr>
      <w:sz w:val="20"/>
      <w:szCs w:val="20"/>
      <w:lang w:val="x-none" w:eastAsia="x-none"/>
    </w:rPr>
  </w:style>
  <w:style w:type="character" w:styleId="FootnoteReference">
    <w:name w:val="footnote reference"/>
    <w:semiHidden/>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semiHidden/>
    <w:rsid w:val="005901A6"/>
    <w:rPr>
      <w:lang w:bidi="ar-SA"/>
    </w:rPr>
  </w:style>
  <w:style w:type="paragraph" w:styleId="ListParagraph">
    <w:name w:val="List Paragraph"/>
    <w:basedOn w:val="Normal"/>
    <w:uiPriority w:val="34"/>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 w:type="character" w:styleId="Emphasis">
    <w:name w:val="Emphasis"/>
    <w:basedOn w:val="DefaultParagraphFont"/>
    <w:qFormat/>
    <w:rsid w:val="004D32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02541">
      <w:bodyDiv w:val="1"/>
      <w:marLeft w:val="0"/>
      <w:marRight w:val="0"/>
      <w:marTop w:val="0"/>
      <w:marBottom w:val="0"/>
      <w:divBdr>
        <w:top w:val="none" w:sz="0" w:space="0" w:color="auto"/>
        <w:left w:val="none" w:sz="0" w:space="0" w:color="auto"/>
        <w:bottom w:val="none" w:sz="0" w:space="0" w:color="auto"/>
        <w:right w:val="none" w:sz="0" w:space="0" w:color="auto"/>
      </w:divBdr>
    </w:div>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oghipaidar@yaho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tif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C93A2-4E6B-4C7F-9B77-6615077BB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1483</TotalTime>
  <Pages>7</Pages>
  <Words>3119</Words>
  <Characters>15118</Characters>
  <Application>Microsoft Office Word</Application>
  <DocSecurity>0</DocSecurity>
  <Lines>125</Lines>
  <Paragraphs>36</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18201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8.1</cp:lastModifiedBy>
  <cp:revision>181</cp:revision>
  <cp:lastPrinted>2017-12-27T05:38:00Z</cp:lastPrinted>
  <dcterms:created xsi:type="dcterms:W3CDTF">2017-11-26T18:51:00Z</dcterms:created>
  <dcterms:modified xsi:type="dcterms:W3CDTF">2017-12-27T05:41:00Z</dcterms:modified>
</cp:coreProperties>
</file>